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6C" w:rsidRDefault="0043216C" w:rsidP="00665D2E">
      <w:pPr>
        <w:autoSpaceDE w:val="0"/>
        <w:autoSpaceDN w:val="0"/>
        <w:rPr>
          <w:rFonts w:hAnsi="ＭＳ 明朝" w:cs="Times New Roman"/>
          <w:szCs w:val="24"/>
        </w:rPr>
      </w:pPr>
    </w:p>
    <w:p w:rsidR="001049F6" w:rsidRPr="00B6410F" w:rsidRDefault="001049F6" w:rsidP="001049F6">
      <w:pPr>
        <w:autoSpaceDE w:val="0"/>
        <w:autoSpaceDN w:val="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-339090</wp:posOffset>
                </wp:positionV>
                <wp:extent cx="2181225" cy="514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9F6" w:rsidRPr="002B19BA" w:rsidRDefault="001049F6" w:rsidP="001049F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2B19B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63.6pt;margin-top:-26.7pt;width:171.7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" fillcolor="white [3201]" strokecolor="#f79646 [3209]" strokeweight="2pt">
                <v:textbox>
                  <w:txbxContent>
                    <w:p w:rsidR="001049F6" w:rsidRPr="002B19BA" w:rsidRDefault="001049F6" w:rsidP="001049F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2B19B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記　載　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 w:cs="Times New Roman" w:hint="eastAsia"/>
          <w:szCs w:val="24"/>
        </w:rPr>
        <w:t>様式</w:t>
      </w:r>
      <w:r w:rsidRPr="00B6410F">
        <w:rPr>
          <w:rFonts w:hAnsi="ＭＳ 明朝" w:cs="Times New Roman" w:hint="eastAsia"/>
          <w:szCs w:val="24"/>
        </w:rPr>
        <w:t>第</w:t>
      </w:r>
      <w:r>
        <w:rPr>
          <w:rFonts w:hAnsi="ＭＳ 明朝" w:cs="Times New Roman" w:hint="eastAsia"/>
          <w:szCs w:val="24"/>
        </w:rPr>
        <w:t>１号（別表</w:t>
      </w:r>
      <w:r w:rsidRPr="00B6410F">
        <w:rPr>
          <w:rFonts w:hAnsi="ＭＳ 明朝" w:cs="Times New Roman" w:hint="eastAsia"/>
          <w:szCs w:val="24"/>
        </w:rPr>
        <w:t>関係</w:t>
      </w:r>
      <w:r>
        <w:rPr>
          <w:rFonts w:hAnsi="ＭＳ 明朝" w:cs="Times New Roman" w:hint="eastAsia"/>
          <w:szCs w:val="24"/>
        </w:rPr>
        <w:t>）</w:t>
      </w:r>
    </w:p>
    <w:p w:rsidR="001049F6" w:rsidRPr="00B6410F" w:rsidRDefault="00922A4C" w:rsidP="001049F6">
      <w:pPr>
        <w:autoSpaceDE w:val="0"/>
        <w:autoSpaceDN w:val="0"/>
        <w:jc w:val="center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令和元年</w:t>
      </w:r>
      <w:r w:rsidR="001049F6" w:rsidRPr="00213162">
        <w:rPr>
          <w:rFonts w:hAnsi="ＭＳ 明朝" w:cs="Times New Roman" w:hint="eastAsia"/>
          <w:szCs w:val="24"/>
        </w:rPr>
        <w:t>年台風第</w:t>
      </w:r>
      <w:r>
        <w:rPr>
          <w:rFonts w:hAnsi="ＭＳ 明朝" w:cs="Times New Roman" w:hint="eastAsia"/>
          <w:szCs w:val="24"/>
        </w:rPr>
        <w:t>19</w:t>
      </w:r>
      <w:r w:rsidR="001049F6" w:rsidRPr="00213162">
        <w:rPr>
          <w:rFonts w:hAnsi="ＭＳ 明朝" w:cs="Times New Roman" w:hint="eastAsia"/>
          <w:szCs w:val="24"/>
        </w:rPr>
        <w:t>号に伴う災害復旧貸付</w:t>
      </w:r>
      <w:r>
        <w:rPr>
          <w:rFonts w:hAnsi="ＭＳ 明朝" w:cs="Times New Roman" w:hint="eastAsia"/>
          <w:szCs w:val="24"/>
        </w:rPr>
        <w:t>等</w:t>
      </w:r>
      <w:r w:rsidR="001049F6" w:rsidRPr="00213162">
        <w:rPr>
          <w:rFonts w:hAnsi="ＭＳ 明朝" w:cs="Times New Roman" w:hint="eastAsia"/>
          <w:szCs w:val="24"/>
        </w:rPr>
        <w:t>償還利子補給</w:t>
      </w:r>
      <w:r w:rsidR="001049F6">
        <w:rPr>
          <w:rFonts w:hAnsi="ＭＳ 明朝" w:cs="Times New Roman" w:hint="eastAsia"/>
          <w:szCs w:val="24"/>
        </w:rPr>
        <w:t>補助</w:t>
      </w:r>
      <w:r w:rsidR="001049F6" w:rsidRPr="00743F16">
        <w:rPr>
          <w:rFonts w:hAnsi="ＭＳ 明朝" w:cs="Times New Roman" w:hint="eastAsia"/>
          <w:szCs w:val="24"/>
        </w:rPr>
        <w:t>金</w:t>
      </w:r>
      <w:r w:rsidR="001049F6">
        <w:rPr>
          <w:rFonts w:hAnsi="ＭＳ 明朝" w:cs="Times New Roman" w:hint="eastAsia"/>
          <w:szCs w:val="24"/>
        </w:rPr>
        <w:t>交付</w:t>
      </w:r>
      <w:r w:rsidR="001049F6" w:rsidRPr="00743F16">
        <w:rPr>
          <w:rFonts w:hAnsi="ＭＳ 明朝" w:cs="Times New Roman" w:hint="eastAsia"/>
          <w:szCs w:val="24"/>
        </w:rPr>
        <w:t>申請書</w:t>
      </w:r>
    </w:p>
    <w:p w:rsidR="001049F6" w:rsidRPr="00B6410F" w:rsidRDefault="00AC192C" w:rsidP="001049F6">
      <w:pPr>
        <w:autoSpaceDE w:val="0"/>
        <w:autoSpaceDN w:val="0"/>
        <w:ind w:rightChars="100" w:right="240"/>
        <w:jc w:val="right"/>
        <w:rPr>
          <w:rFonts w:hAnsi="ＭＳ 明朝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Cs w:val="24"/>
        </w:rPr>
        <w:t>令和〇</w:t>
      </w:r>
      <w:r w:rsidR="001049F6" w:rsidRPr="00B6410F">
        <w:rPr>
          <w:rFonts w:hAnsi="ＭＳ 明朝" w:cs="Times New Roman" w:hint="eastAsia"/>
          <w:szCs w:val="24"/>
        </w:rPr>
        <w:t>年</w:t>
      </w:r>
      <w:r w:rsidR="00512248">
        <w:rPr>
          <w:rFonts w:asciiTheme="majorEastAsia" w:eastAsiaTheme="majorEastAsia" w:hAnsiTheme="majorEastAsia" w:cs="Times New Roman" w:hint="eastAsia"/>
          <w:b/>
          <w:szCs w:val="24"/>
        </w:rPr>
        <w:t>○</w:t>
      </w:r>
      <w:r w:rsidR="001049F6" w:rsidRPr="00B6410F">
        <w:rPr>
          <w:rFonts w:hAnsi="ＭＳ 明朝" w:cs="Times New Roman" w:hint="eastAsia"/>
          <w:szCs w:val="24"/>
        </w:rPr>
        <w:t>月</w:t>
      </w:r>
      <w:r w:rsidR="00512248">
        <w:rPr>
          <w:rFonts w:asciiTheme="majorEastAsia" w:eastAsiaTheme="majorEastAsia" w:hAnsiTheme="majorEastAsia" w:cs="Times New Roman" w:hint="eastAsia"/>
          <w:b/>
          <w:szCs w:val="24"/>
        </w:rPr>
        <w:t>○</w:t>
      </w:r>
      <w:r w:rsidR="00BE23BD">
        <w:rPr>
          <w:rFonts w:asciiTheme="majorEastAsia" w:eastAsiaTheme="majorEastAsia" w:hAnsiTheme="majorEastAsia" w:cs="Times New Roman" w:hint="eastAsia"/>
          <w:b/>
          <w:szCs w:val="24"/>
        </w:rPr>
        <w:t>日</w:t>
      </w:r>
    </w:p>
    <w:p w:rsidR="001049F6" w:rsidRPr="00B6410F" w:rsidRDefault="001049F6" w:rsidP="001049F6">
      <w:pPr>
        <w:autoSpaceDE w:val="0"/>
        <w:autoSpaceDN w:val="0"/>
        <w:ind w:leftChars="100" w:left="240"/>
        <w:rPr>
          <w:rFonts w:hAnsi="ＭＳ 明朝" w:cs="Times New Roman"/>
          <w:szCs w:val="24"/>
        </w:rPr>
      </w:pPr>
      <w:bookmarkStart w:id="0" w:name="_GoBack"/>
      <w:bookmarkEnd w:id="0"/>
      <w:r w:rsidRPr="00B6410F">
        <w:rPr>
          <w:rFonts w:hAnsi="ＭＳ 明朝" w:cs="Times New Roman" w:hint="eastAsia"/>
          <w:szCs w:val="24"/>
        </w:rPr>
        <w:t>久慈市長</w:t>
      </w:r>
    </w:p>
    <w:p w:rsidR="001049F6" w:rsidRPr="00B6410F" w:rsidRDefault="001049F6" w:rsidP="001049F6">
      <w:pPr>
        <w:autoSpaceDE w:val="0"/>
        <w:autoSpaceDN w:val="0"/>
        <w:rPr>
          <w:rFonts w:hAnsi="ＭＳ 明朝" w:cs="Times New Roman"/>
          <w:szCs w:val="24"/>
        </w:rPr>
      </w:pPr>
    </w:p>
    <w:p w:rsidR="001049F6" w:rsidRPr="00B6410F" w:rsidRDefault="001049F6" w:rsidP="001049F6">
      <w:pPr>
        <w:autoSpaceDE w:val="0"/>
        <w:autoSpaceDN w:val="0"/>
        <w:ind w:firstLineChars="2000" w:firstLine="4800"/>
        <w:rPr>
          <w:rFonts w:hAnsi="ＭＳ 明朝" w:cs="Times New Roman"/>
          <w:szCs w:val="24"/>
        </w:rPr>
      </w:pPr>
      <w:r w:rsidRPr="00B6410F">
        <w:rPr>
          <w:rFonts w:hAnsi="ＭＳ 明朝" w:cs="Times New Roman" w:hint="eastAsia"/>
          <w:szCs w:val="24"/>
        </w:rPr>
        <w:t>所在地</w:t>
      </w:r>
      <w:r>
        <w:rPr>
          <w:rFonts w:hAnsi="ＭＳ 明朝" w:cs="Times New Roman" w:hint="eastAsia"/>
          <w:szCs w:val="24"/>
        </w:rPr>
        <w:t xml:space="preserve">　</w:t>
      </w:r>
      <w:r w:rsidRPr="001049F6">
        <w:rPr>
          <w:rFonts w:asciiTheme="majorEastAsia" w:eastAsiaTheme="majorEastAsia" w:hAnsiTheme="majorEastAsia" w:cs="Times New Roman" w:hint="eastAsia"/>
          <w:b/>
          <w:szCs w:val="24"/>
        </w:rPr>
        <w:t>久慈市○○町１丁目１番地</w:t>
      </w:r>
    </w:p>
    <w:p w:rsidR="001049F6" w:rsidRDefault="00BE23BD" w:rsidP="001049F6">
      <w:pPr>
        <w:autoSpaceDE w:val="0"/>
        <w:autoSpaceDN w:val="0"/>
        <w:ind w:firstLineChars="2000" w:firstLine="480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7B8734" wp14:editId="73FEC5FB">
                <wp:simplePos x="0" y="0"/>
                <wp:positionH relativeFrom="column">
                  <wp:posOffset>-176530</wp:posOffset>
                </wp:positionH>
                <wp:positionV relativeFrom="paragraph">
                  <wp:posOffset>121285</wp:posOffset>
                </wp:positionV>
                <wp:extent cx="2686050" cy="18764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36AB" w:rsidRDefault="00EB36AB" w:rsidP="00EB36A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2B19BA">
                              <w:rPr>
                                <w:rFonts w:hint="eastAsia"/>
                              </w:rPr>
                              <w:t>交付申請額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EB36AB" w:rsidRDefault="002B19BA" w:rsidP="00EB36A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Pr="002B19BA">
                              <w:rPr>
                                <w:rFonts w:hint="eastAsia"/>
                              </w:rPr>
                              <w:t>補助の対象となる利子を支払</w:t>
                            </w:r>
                            <w:r w:rsidR="00BE23BD">
                              <w:rPr>
                                <w:rFonts w:hint="eastAsia"/>
                              </w:rPr>
                              <w:t>う</w:t>
                            </w:r>
                            <w:r w:rsidRPr="002B19BA">
                              <w:rPr>
                                <w:rFonts w:hint="eastAsia"/>
                              </w:rPr>
                              <w:t>期間</w:t>
                            </w:r>
                            <w:r>
                              <w:rPr>
                                <w:rFonts w:hint="eastAsia"/>
                              </w:rPr>
                              <w:t>」において支払い予定の利子の合計額を記載してください</w:t>
                            </w:r>
                            <w:r w:rsidR="00EB36AB">
                              <w:rPr>
                                <w:rFonts w:hint="eastAsia"/>
                              </w:rPr>
                              <w:t>。</w:t>
                            </w:r>
                            <w:r w:rsidR="00BE23BD">
                              <w:rPr>
                                <w:rFonts w:hint="eastAsia"/>
                              </w:rPr>
                              <w:t>実際に金融機関に振り込まれた期日で判断します。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B8734" id="正方形/長方形 8" o:spid="_x0000_s1027" style="position:absolute;left:0;text-align:left;margin-left:-13.9pt;margin-top:9.55pt;width:211.5pt;height:14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" fillcolor="window" strokecolor="#f79646" strokeweight="2pt">
                <v:textbox>
                  <w:txbxContent>
                    <w:p w:rsidR="00EB36AB" w:rsidRDefault="00EB36AB" w:rsidP="00EB36A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2B19BA">
                        <w:rPr>
                          <w:rFonts w:hint="eastAsia"/>
                        </w:rPr>
                        <w:t>交付申請額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EB36AB" w:rsidRDefault="002B19BA" w:rsidP="00EB36A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「</w:t>
                      </w:r>
                      <w:r w:rsidRPr="002B19BA">
                        <w:rPr>
                          <w:rFonts w:hint="eastAsia"/>
                        </w:rPr>
                        <w:t>補助の対象となる利子を支払</w:t>
                      </w:r>
                      <w:r w:rsidR="00BE23BD">
                        <w:rPr>
                          <w:rFonts w:hint="eastAsia"/>
                        </w:rPr>
                        <w:t>う</w:t>
                      </w:r>
                      <w:r w:rsidRPr="002B19BA">
                        <w:rPr>
                          <w:rFonts w:hint="eastAsia"/>
                        </w:rPr>
                        <w:t>期間</w:t>
                      </w:r>
                      <w:r>
                        <w:rPr>
                          <w:rFonts w:hint="eastAsia"/>
                        </w:rPr>
                        <w:t>」において支払い予定の利子の合計額を記載してください</w:t>
                      </w:r>
                      <w:r w:rsidR="00EB36AB">
                        <w:rPr>
                          <w:rFonts w:hint="eastAsia"/>
                        </w:rPr>
                        <w:t>。</w:t>
                      </w:r>
                      <w:r w:rsidR="00BE23BD">
                        <w:rPr>
                          <w:rFonts w:hint="eastAsia"/>
                        </w:rPr>
                        <w:t>実際に金融機関に振り込まれた期日で判断します。</w:t>
                      </w:r>
                    </w:p>
                  </w:txbxContent>
                </v:textbox>
              </v:rect>
            </w:pict>
          </mc:Fallback>
        </mc:AlternateContent>
      </w:r>
      <w:r w:rsidR="001049F6" w:rsidRPr="00B6410F">
        <w:rPr>
          <w:rFonts w:hAnsi="ＭＳ 明朝" w:cs="Times New Roman" w:hint="eastAsia"/>
          <w:szCs w:val="24"/>
        </w:rPr>
        <w:t>名</w:t>
      </w:r>
      <w:r w:rsidR="001049F6">
        <w:rPr>
          <w:rFonts w:hAnsi="ＭＳ 明朝" w:cs="Times New Roman" w:hint="eastAsia"/>
          <w:szCs w:val="24"/>
        </w:rPr>
        <w:t xml:space="preserve">　</w:t>
      </w:r>
      <w:r w:rsidR="001049F6" w:rsidRPr="00B6410F">
        <w:rPr>
          <w:rFonts w:hAnsi="ＭＳ 明朝" w:cs="Times New Roman" w:hint="eastAsia"/>
          <w:szCs w:val="24"/>
        </w:rPr>
        <w:t>称</w:t>
      </w:r>
      <w:r w:rsidR="001049F6">
        <w:rPr>
          <w:rFonts w:hAnsi="ＭＳ 明朝" w:cs="Times New Roman" w:hint="eastAsia"/>
          <w:szCs w:val="24"/>
        </w:rPr>
        <w:t xml:space="preserve">　</w:t>
      </w:r>
      <w:r w:rsidR="001049F6" w:rsidRPr="001049F6">
        <w:rPr>
          <w:rFonts w:asciiTheme="majorEastAsia" w:eastAsiaTheme="majorEastAsia" w:hAnsiTheme="majorEastAsia" w:cs="Times New Roman" w:hint="eastAsia"/>
          <w:b/>
          <w:szCs w:val="24"/>
        </w:rPr>
        <w:t>久慈菓子店</w:t>
      </w:r>
    </w:p>
    <w:p w:rsidR="001049F6" w:rsidRPr="00B6410F" w:rsidRDefault="001049F6" w:rsidP="001049F6">
      <w:pPr>
        <w:autoSpaceDE w:val="0"/>
        <w:autoSpaceDN w:val="0"/>
        <w:ind w:firstLineChars="2000" w:firstLine="480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代表者</w:t>
      </w:r>
      <w:r w:rsidRPr="00B6410F">
        <w:rPr>
          <w:rFonts w:hAnsi="ＭＳ 明朝" w:cs="Times New Roman" w:hint="eastAsia"/>
          <w:szCs w:val="24"/>
        </w:rPr>
        <w:t xml:space="preserve">　</w:t>
      </w:r>
      <w:r w:rsidRPr="001049F6">
        <w:rPr>
          <w:rFonts w:asciiTheme="majorEastAsia" w:eastAsiaTheme="majorEastAsia" w:hAnsiTheme="majorEastAsia" w:cs="Times New Roman" w:hint="eastAsia"/>
          <w:b/>
          <w:szCs w:val="24"/>
        </w:rPr>
        <w:t>久慈　花子</w:t>
      </w:r>
      <w:r w:rsidRPr="00B6410F">
        <w:rPr>
          <w:rFonts w:hAnsi="ＭＳ 明朝" w:cs="Times New Roman" w:hint="eastAsia"/>
          <w:szCs w:val="24"/>
        </w:rPr>
        <w:t xml:space="preserve">　　</w:t>
      </w:r>
      <w:r>
        <w:rPr>
          <w:rFonts w:hAnsi="ＭＳ 明朝" w:cs="Times New Roman" w:hint="eastAsia"/>
          <w:szCs w:val="24"/>
        </w:rPr>
        <w:t xml:space="preserve">　</w:t>
      </w:r>
      <w:r w:rsidRPr="00B6410F">
        <w:rPr>
          <w:rFonts w:hAnsi="ＭＳ 明朝" w:cs="Times New Roman" w:hint="eastAsia"/>
          <w:szCs w:val="24"/>
        </w:rPr>
        <w:t xml:space="preserve">　　　　</w:t>
      </w:r>
      <w:r>
        <w:rPr>
          <w:rFonts w:hAnsi="ＭＳ 明朝" w:cs="Times New Roman" w:hint="eastAsia"/>
          <w:szCs w:val="24"/>
        </w:rPr>
        <w:t>㊞</w:t>
      </w:r>
    </w:p>
    <w:p w:rsidR="001049F6" w:rsidRPr="00743F16" w:rsidRDefault="001049F6" w:rsidP="001049F6">
      <w:pPr>
        <w:autoSpaceDE w:val="0"/>
        <w:autoSpaceDN w:val="0"/>
        <w:rPr>
          <w:rFonts w:hAnsi="ＭＳ 明朝" w:cs="Times New Roman"/>
          <w:szCs w:val="24"/>
        </w:rPr>
      </w:pPr>
    </w:p>
    <w:p w:rsidR="001049F6" w:rsidRDefault="00EB36AB" w:rsidP="001049F6">
      <w:pPr>
        <w:autoSpaceDE w:val="0"/>
        <w:autoSpaceDN w:val="0"/>
        <w:ind w:firstLineChars="100" w:firstLine="24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8E6D2" wp14:editId="015BCDDA">
                <wp:simplePos x="0" y="0"/>
                <wp:positionH relativeFrom="column">
                  <wp:posOffset>2880995</wp:posOffset>
                </wp:positionH>
                <wp:positionV relativeFrom="paragraph">
                  <wp:posOffset>121285</wp:posOffset>
                </wp:positionV>
                <wp:extent cx="3105150" cy="18097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80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6AB" w:rsidRDefault="00EB36AB" w:rsidP="00EB36A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EB36AB">
                              <w:rPr>
                                <w:rFonts w:hint="eastAsia"/>
                              </w:rPr>
                              <w:t>補助の対象となる利子を支払</w:t>
                            </w:r>
                            <w:r w:rsidR="00BE23BD">
                              <w:rPr>
                                <w:rFonts w:hint="eastAsia"/>
                              </w:rPr>
                              <w:t>う</w:t>
                            </w:r>
                            <w:r w:rsidRPr="00EB36AB">
                              <w:rPr>
                                <w:rFonts w:hint="eastAsia"/>
                              </w:rPr>
                              <w:t>期間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EB36AB" w:rsidRDefault="00EB36AB" w:rsidP="00EB36A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対象となる期間は、毎年の１月１日から12月31日となります。</w:t>
                            </w:r>
                          </w:p>
                          <w:p w:rsidR="00EB36AB" w:rsidRDefault="00BE23BD" w:rsidP="00BE23BD">
                            <w:pPr>
                              <w:ind w:firstLineChars="100" w:firstLine="2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１月１日以降に貸し付けを受けた場合は、</w:t>
                            </w:r>
                            <w:r w:rsidR="00EB36AB">
                              <w:rPr>
                                <w:rFonts w:hint="eastAsia"/>
                              </w:rPr>
                              <w:t>貸付を受けた期日から、年末までの期間を記載</w:t>
                            </w:r>
                            <w:r w:rsidR="002B19BA" w:rsidRPr="002B19BA"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8E6D2" id="正方形/長方形 6" o:spid="_x0000_s1028" style="position:absolute;left:0;text-align:left;margin-left:226.85pt;margin-top:9.55pt;width:244.5pt;height:1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" fillcolor="white [3201]" strokecolor="#f79646 [3209]" strokeweight="2pt">
                <v:textbox>
                  <w:txbxContent>
                    <w:p w:rsidR="00EB36AB" w:rsidRDefault="00EB36AB" w:rsidP="00EB36A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EB36AB">
                        <w:rPr>
                          <w:rFonts w:hint="eastAsia"/>
                        </w:rPr>
                        <w:t>補助の対象となる利子を支払</w:t>
                      </w:r>
                      <w:r w:rsidR="00BE23BD">
                        <w:rPr>
                          <w:rFonts w:hint="eastAsia"/>
                        </w:rPr>
                        <w:t>う</w:t>
                      </w:r>
                      <w:r w:rsidRPr="00EB36AB">
                        <w:rPr>
                          <w:rFonts w:hint="eastAsia"/>
                        </w:rPr>
                        <w:t>期間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EB36AB" w:rsidRDefault="00EB36AB" w:rsidP="00EB36A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対象となる期間は、毎年の１月１日から12月31日となります。</w:t>
                      </w:r>
                    </w:p>
                    <w:p w:rsidR="00EB36AB" w:rsidRDefault="00BE23BD" w:rsidP="00BE23BD">
                      <w:pPr>
                        <w:ind w:firstLineChars="100" w:firstLine="240"/>
                        <w:jc w:val="left"/>
                      </w:pPr>
                      <w:r>
                        <w:rPr>
                          <w:rFonts w:hint="eastAsia"/>
                        </w:rPr>
                        <w:t>１月１日以降に貸し付けを受けた場合は、</w:t>
                      </w:r>
                      <w:r w:rsidR="00EB36AB">
                        <w:rPr>
                          <w:rFonts w:hint="eastAsia"/>
                        </w:rPr>
                        <w:t>貸付を受けた期日から、年末までの期間を記載</w:t>
                      </w:r>
                      <w:r w:rsidR="002B19BA" w:rsidRPr="002B19BA">
                        <w:rPr>
                          <w:rFonts w:hint="eastAsia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1049F6" w:rsidRPr="00213162">
        <w:rPr>
          <w:rFonts w:hAnsi="ＭＳ 明朝" w:cs="Times New Roman" w:hint="eastAsia"/>
          <w:szCs w:val="24"/>
        </w:rPr>
        <w:t>平成28年台風第10号に伴う災害復旧貸付償還利子補給</w:t>
      </w:r>
      <w:r w:rsidR="001049F6">
        <w:rPr>
          <w:rFonts w:hAnsi="ＭＳ 明朝" w:cs="Times New Roman" w:hint="eastAsia"/>
          <w:szCs w:val="24"/>
        </w:rPr>
        <w:t>補助金の交付を受けたいので、</w:t>
      </w:r>
      <w:r w:rsidR="001049F6" w:rsidRPr="00B6410F">
        <w:rPr>
          <w:rFonts w:hAnsi="ＭＳ 明朝" w:cs="Times New Roman" w:hint="eastAsia"/>
          <w:szCs w:val="24"/>
        </w:rPr>
        <w:t>補助金交付規則に</w:t>
      </w:r>
      <w:r w:rsidR="001049F6">
        <w:rPr>
          <w:rFonts w:hAnsi="ＭＳ 明朝" w:cs="Times New Roman" w:hint="eastAsia"/>
          <w:szCs w:val="24"/>
        </w:rPr>
        <w:t>より、関係書類を添えて次のとおり補助金の交付を申請します</w:t>
      </w:r>
      <w:r w:rsidR="001049F6" w:rsidRPr="00B6410F">
        <w:rPr>
          <w:rFonts w:hAnsi="ＭＳ 明朝" w:cs="Times New Roman" w:hint="eastAsia"/>
          <w:szCs w:val="24"/>
        </w:rPr>
        <w:t>。</w:t>
      </w:r>
    </w:p>
    <w:p w:rsidR="001049F6" w:rsidRDefault="002B19BA" w:rsidP="001049F6">
      <w:pPr>
        <w:autoSpaceDE w:val="0"/>
        <w:autoSpaceDN w:val="0"/>
        <w:ind w:firstLineChars="100" w:firstLine="240"/>
        <w:rPr>
          <w:rFonts w:hAnsi="ＭＳ 明朝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98459B" wp14:editId="1FB32FF1">
                <wp:simplePos x="0" y="0"/>
                <wp:positionH relativeFrom="column">
                  <wp:posOffset>947419</wp:posOffset>
                </wp:positionH>
                <wp:positionV relativeFrom="paragraph">
                  <wp:posOffset>556260</wp:posOffset>
                </wp:positionV>
                <wp:extent cx="962025" cy="895350"/>
                <wp:effectExtent l="0" t="0" r="66675" b="571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895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FF9E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74.6pt;margin-top:43.8pt;width:75.75pt;height:7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" strokecolor="black [3213]" strokeweight="1.5pt">
                <v:stroke endarrow="open"/>
              </v:shape>
            </w:pict>
          </mc:Fallback>
        </mc:AlternateContent>
      </w:r>
      <w:r w:rsidR="001049F6">
        <w:rPr>
          <w:rFonts w:hAnsi="ＭＳ 明朝" w:cs="Times New Roman" w:hint="eastAsia"/>
          <w:szCs w:val="24"/>
        </w:rPr>
        <w:t>また、</w:t>
      </w:r>
      <w:r w:rsidR="001049F6" w:rsidRPr="00375EE3">
        <w:rPr>
          <w:rFonts w:hAnsi="ＭＳ 明朝" w:cs="Times New Roman" w:hint="eastAsia"/>
          <w:szCs w:val="24"/>
        </w:rPr>
        <w:t>平成28年台風第10号に伴う災害復旧貸付償還利子補給補助金の申請及び</w:t>
      </w:r>
      <w:r w:rsidR="001049F6">
        <w:rPr>
          <w:rFonts w:hAnsi="ＭＳ 明朝" w:cs="Times New Roman" w:hint="eastAsia"/>
          <w:szCs w:val="24"/>
        </w:rPr>
        <w:t>請求</w:t>
      </w:r>
      <w:r w:rsidR="001049F6" w:rsidRPr="00375EE3">
        <w:rPr>
          <w:rFonts w:hAnsi="ＭＳ 明朝" w:cs="Times New Roman" w:hint="eastAsia"/>
          <w:szCs w:val="24"/>
        </w:rPr>
        <w:t>に関</w:t>
      </w:r>
      <w:r w:rsidR="001049F6">
        <w:rPr>
          <w:rFonts w:hAnsi="ＭＳ 明朝" w:cs="Times New Roman" w:hint="eastAsia"/>
          <w:szCs w:val="24"/>
        </w:rPr>
        <w:t>し、</w:t>
      </w:r>
      <w:r w:rsidR="001049F6" w:rsidRPr="00EE2816">
        <w:rPr>
          <w:rFonts w:asciiTheme="minorEastAsia" w:hAnsiTheme="minorEastAsia" w:hint="eastAsia"/>
        </w:rPr>
        <w:t>災害復旧貸付</w:t>
      </w:r>
      <w:r w:rsidR="001049F6">
        <w:rPr>
          <w:rFonts w:asciiTheme="minorEastAsia" w:hAnsiTheme="minorEastAsia" w:hint="eastAsia"/>
        </w:rPr>
        <w:t>の貸付け及び返済の状況、その他当該貸付けに関する情報</w:t>
      </w:r>
      <w:r w:rsidR="001049F6" w:rsidRPr="00375EE3">
        <w:rPr>
          <w:rFonts w:hAnsi="ＭＳ 明朝" w:cs="Times New Roman" w:hint="eastAsia"/>
          <w:szCs w:val="24"/>
        </w:rPr>
        <w:t>について、久慈市と</w:t>
      </w:r>
      <w:r w:rsidR="001049F6">
        <w:rPr>
          <w:rFonts w:hAnsi="ＭＳ 明朝" w:cs="Times New Roman" w:hint="eastAsia"/>
          <w:szCs w:val="24"/>
        </w:rPr>
        <w:t>融資</w:t>
      </w:r>
      <w:r w:rsidR="001049F6" w:rsidRPr="00375EE3">
        <w:rPr>
          <w:rFonts w:hAnsi="ＭＳ 明朝" w:cs="Times New Roman" w:hint="eastAsia"/>
          <w:szCs w:val="24"/>
        </w:rPr>
        <w:t>機関との間で、必要な書類の写しの交付等を請求し、</w:t>
      </w:r>
      <w:r w:rsidR="001049F6">
        <w:rPr>
          <w:rFonts w:hAnsi="ＭＳ 明朝" w:cs="Times New Roman" w:hint="eastAsia"/>
          <w:szCs w:val="24"/>
        </w:rPr>
        <w:t>又は</w:t>
      </w:r>
      <w:r w:rsidR="001049F6" w:rsidRPr="00375EE3">
        <w:rPr>
          <w:rFonts w:hAnsi="ＭＳ 明朝" w:cs="Times New Roman" w:hint="eastAsia"/>
          <w:szCs w:val="24"/>
        </w:rPr>
        <w:t>交付等を行うことにより、情報提供が行われることについて同意します</w:t>
      </w:r>
      <w:r w:rsidR="001049F6">
        <w:rPr>
          <w:rFonts w:hAnsi="ＭＳ 明朝" w:cs="Times New Roman" w:hint="eastAsia"/>
          <w:szCs w:val="24"/>
        </w:rPr>
        <w:t>。</w:t>
      </w:r>
    </w:p>
    <w:p w:rsidR="001049F6" w:rsidRPr="003653E8" w:rsidRDefault="002B19BA" w:rsidP="001049F6">
      <w:pPr>
        <w:autoSpaceDE w:val="0"/>
        <w:autoSpaceDN w:val="0"/>
        <w:ind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736C69" wp14:editId="1812ED7C">
                <wp:simplePos x="0" y="0"/>
                <wp:positionH relativeFrom="column">
                  <wp:posOffset>4043045</wp:posOffset>
                </wp:positionH>
                <wp:positionV relativeFrom="paragraph">
                  <wp:posOffset>200660</wp:posOffset>
                </wp:positionV>
                <wp:extent cx="409575" cy="390525"/>
                <wp:effectExtent l="38100" t="0" r="28575" b="476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390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F0C51" id="直線矢印コネクタ 11" o:spid="_x0000_s1026" type="#_x0000_t32" style="position:absolute;left:0;text-align:left;margin-left:318.35pt;margin-top:15.8pt;width:32.25pt;height:30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" strokecolor="windowText" strokeweight="1.5pt">
                <v:stroke endarrow="open"/>
              </v:shape>
            </w:pict>
          </mc:Fallback>
        </mc:AlternateContent>
      </w:r>
    </w:p>
    <w:p w:rsidR="001049F6" w:rsidRDefault="001049F6" w:rsidP="001049F6">
      <w:pPr>
        <w:autoSpaceDE w:val="0"/>
        <w:autoSpaceDN w:val="0"/>
        <w:rPr>
          <w:rFonts w:hAnsi="ＭＳ 明朝" w:cs="Times New Roman"/>
          <w:szCs w:val="24"/>
        </w:rPr>
      </w:pPr>
      <w:r w:rsidRPr="00B6410F">
        <w:rPr>
          <w:rFonts w:hAnsi="ＭＳ 明朝" w:cs="Times New Roman" w:hint="eastAsia"/>
          <w:szCs w:val="24"/>
        </w:rPr>
        <w:t xml:space="preserve">１　交付申請額　　　</w:t>
      </w:r>
      <w:r>
        <w:rPr>
          <w:rFonts w:hAnsi="ＭＳ 明朝" w:cs="Times New Roman" w:hint="eastAsia"/>
          <w:szCs w:val="24"/>
        </w:rPr>
        <w:t xml:space="preserve">　</w:t>
      </w:r>
      <w:r w:rsidR="008A59E6">
        <w:rPr>
          <w:rFonts w:hAnsi="ＭＳ 明朝" w:cs="Times New Roman" w:hint="eastAsia"/>
          <w:szCs w:val="24"/>
        </w:rPr>
        <w:t xml:space="preserve">　　</w:t>
      </w:r>
      <w:r w:rsidR="00BE23BD">
        <w:rPr>
          <w:rFonts w:asciiTheme="majorEastAsia" w:eastAsiaTheme="majorEastAsia" w:hAnsiTheme="majorEastAsia" w:cs="Times New Roman" w:hint="eastAsia"/>
          <w:b/>
          <w:szCs w:val="24"/>
        </w:rPr>
        <w:t>３７，１６２</w:t>
      </w:r>
      <w:r w:rsidRPr="00B6410F">
        <w:rPr>
          <w:rFonts w:hAnsi="ＭＳ 明朝" w:cs="Times New Roman" w:hint="eastAsia"/>
          <w:szCs w:val="24"/>
        </w:rPr>
        <w:t xml:space="preserve">　円</w:t>
      </w:r>
    </w:p>
    <w:p w:rsidR="001049F6" w:rsidRDefault="001049F6" w:rsidP="001049F6">
      <w:pPr>
        <w:autoSpaceDE w:val="0"/>
        <w:autoSpaceDN w:val="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（</w:t>
      </w:r>
      <w:r w:rsidRPr="00C51701">
        <w:rPr>
          <w:rFonts w:hAnsi="ＭＳ 明朝" w:cs="Times New Roman" w:hint="eastAsia"/>
          <w:spacing w:val="1"/>
          <w:w w:val="88"/>
          <w:kern w:val="0"/>
          <w:szCs w:val="24"/>
          <w:fitText w:val="3600" w:id="1278908160"/>
        </w:rPr>
        <w:t>補助の対象となる利子を支払った期</w:t>
      </w:r>
      <w:r w:rsidRPr="00C51701">
        <w:rPr>
          <w:rFonts w:hAnsi="ＭＳ 明朝" w:cs="Times New Roman" w:hint="eastAsia"/>
          <w:spacing w:val="-1"/>
          <w:w w:val="88"/>
          <w:kern w:val="0"/>
          <w:szCs w:val="24"/>
          <w:fitText w:val="3600" w:id="1278908160"/>
        </w:rPr>
        <w:t>間</w:t>
      </w:r>
      <w:r>
        <w:rPr>
          <w:rFonts w:hAnsi="ＭＳ 明朝" w:cs="Times New Roman" w:hint="eastAsia"/>
          <w:szCs w:val="24"/>
        </w:rPr>
        <w:t>：</w:t>
      </w:r>
      <w:r w:rsidR="00C51701" w:rsidRPr="00C51701">
        <w:rPr>
          <w:rFonts w:asciiTheme="majorEastAsia" w:eastAsiaTheme="majorEastAsia" w:hAnsiTheme="majorEastAsia" w:cs="Times New Roman" w:hint="eastAsia"/>
          <w:b/>
          <w:szCs w:val="24"/>
        </w:rPr>
        <w:t>令和２</w:t>
      </w:r>
      <w:r w:rsidR="008A59E6">
        <w:rPr>
          <w:rFonts w:asciiTheme="majorEastAsia" w:eastAsiaTheme="majorEastAsia" w:hAnsiTheme="majorEastAsia" w:cs="Times New Roman" w:hint="eastAsia"/>
          <w:b/>
          <w:szCs w:val="24"/>
        </w:rPr>
        <w:t>年</w:t>
      </w:r>
      <w:r w:rsidR="00BE23BD">
        <w:rPr>
          <w:rFonts w:asciiTheme="majorEastAsia" w:eastAsiaTheme="majorEastAsia" w:hAnsiTheme="majorEastAsia" w:cs="Times New Roman" w:hint="eastAsia"/>
          <w:b/>
          <w:szCs w:val="24"/>
        </w:rPr>
        <w:t>１</w:t>
      </w:r>
      <w:r w:rsidR="008A59E6">
        <w:rPr>
          <w:rFonts w:asciiTheme="majorEastAsia" w:eastAsiaTheme="majorEastAsia" w:hAnsiTheme="majorEastAsia" w:cs="Times New Roman" w:hint="eastAsia"/>
          <w:b/>
          <w:szCs w:val="24"/>
        </w:rPr>
        <w:t>月</w:t>
      </w:r>
      <w:r w:rsidR="00BE23BD">
        <w:rPr>
          <w:rFonts w:asciiTheme="majorEastAsia" w:eastAsiaTheme="majorEastAsia" w:hAnsiTheme="majorEastAsia" w:cs="Times New Roman" w:hint="eastAsia"/>
          <w:b/>
          <w:szCs w:val="24"/>
        </w:rPr>
        <w:t>10</w:t>
      </w:r>
      <w:r w:rsidRPr="008A59E6">
        <w:rPr>
          <w:rFonts w:asciiTheme="majorEastAsia" w:eastAsiaTheme="majorEastAsia" w:hAnsiTheme="majorEastAsia" w:cs="Times New Roman" w:hint="eastAsia"/>
          <w:b/>
          <w:szCs w:val="24"/>
        </w:rPr>
        <w:t>日</w:t>
      </w:r>
      <w:r w:rsidR="00EB36AB">
        <w:rPr>
          <w:rFonts w:asciiTheme="majorEastAsia" w:eastAsiaTheme="majorEastAsia" w:hAnsiTheme="majorEastAsia" w:cs="Times New Roman" w:hint="eastAsia"/>
          <w:b/>
          <w:szCs w:val="24"/>
        </w:rPr>
        <w:t xml:space="preserve">　</w:t>
      </w:r>
      <w:r w:rsidR="008A59E6" w:rsidRPr="008A59E6">
        <w:rPr>
          <w:rFonts w:asciiTheme="majorEastAsia" w:eastAsiaTheme="majorEastAsia" w:hAnsiTheme="majorEastAsia" w:cs="Times New Roman" w:hint="eastAsia"/>
          <w:b/>
          <w:szCs w:val="24"/>
        </w:rPr>
        <w:t>～</w:t>
      </w:r>
      <w:r w:rsidR="00EB36AB">
        <w:rPr>
          <w:rFonts w:asciiTheme="majorEastAsia" w:eastAsiaTheme="majorEastAsia" w:hAnsiTheme="majorEastAsia" w:cs="Times New Roman" w:hint="eastAsia"/>
          <w:b/>
          <w:szCs w:val="24"/>
        </w:rPr>
        <w:t xml:space="preserve">　</w:t>
      </w:r>
      <w:r w:rsidR="00C51701">
        <w:rPr>
          <w:rFonts w:asciiTheme="majorEastAsia" w:eastAsiaTheme="majorEastAsia" w:hAnsiTheme="majorEastAsia" w:cs="Times New Roman" w:hint="eastAsia"/>
          <w:b/>
          <w:szCs w:val="24"/>
        </w:rPr>
        <w:t>令和２</w:t>
      </w:r>
      <w:r w:rsidRPr="008A59E6">
        <w:rPr>
          <w:rFonts w:asciiTheme="majorEastAsia" w:eastAsiaTheme="majorEastAsia" w:hAnsiTheme="majorEastAsia" w:cs="Times New Roman" w:hint="eastAsia"/>
          <w:b/>
          <w:szCs w:val="24"/>
        </w:rPr>
        <w:t>年</w:t>
      </w:r>
      <w:r w:rsidR="008A59E6" w:rsidRPr="008A59E6">
        <w:rPr>
          <w:rFonts w:asciiTheme="majorEastAsia" w:eastAsiaTheme="majorEastAsia" w:hAnsiTheme="majorEastAsia" w:cs="Times New Roman" w:hint="eastAsia"/>
          <w:b/>
          <w:szCs w:val="24"/>
        </w:rPr>
        <w:t>12</w:t>
      </w:r>
      <w:r w:rsidR="00EB36AB">
        <w:rPr>
          <w:rFonts w:asciiTheme="majorEastAsia" w:eastAsiaTheme="majorEastAsia" w:hAnsiTheme="majorEastAsia" w:cs="Times New Roman" w:hint="eastAsia"/>
          <w:b/>
          <w:szCs w:val="24"/>
        </w:rPr>
        <w:t>月</w:t>
      </w:r>
      <w:r w:rsidR="008A59E6" w:rsidRPr="008A59E6">
        <w:rPr>
          <w:rFonts w:asciiTheme="majorEastAsia" w:eastAsiaTheme="majorEastAsia" w:hAnsiTheme="majorEastAsia" w:cs="Times New Roman" w:hint="eastAsia"/>
          <w:b/>
          <w:szCs w:val="24"/>
        </w:rPr>
        <w:t>31</w:t>
      </w:r>
      <w:r w:rsidRPr="008A59E6">
        <w:rPr>
          <w:rFonts w:asciiTheme="majorEastAsia" w:eastAsiaTheme="majorEastAsia" w:hAnsiTheme="majorEastAsia" w:cs="Times New Roman" w:hint="eastAsia"/>
          <w:b/>
          <w:szCs w:val="24"/>
        </w:rPr>
        <w:t>日</w:t>
      </w:r>
      <w:r w:rsidR="00EB36AB">
        <w:rPr>
          <w:rFonts w:asciiTheme="majorEastAsia" w:eastAsiaTheme="majorEastAsia" w:hAnsiTheme="majorEastAsia" w:cs="Times New Roman" w:hint="eastAsia"/>
          <w:b/>
          <w:szCs w:val="24"/>
        </w:rPr>
        <w:t xml:space="preserve">　</w:t>
      </w:r>
      <w:r>
        <w:rPr>
          <w:rFonts w:hAnsi="ＭＳ 明朝" w:cs="Times New Roman" w:hint="eastAsia"/>
          <w:szCs w:val="24"/>
        </w:rPr>
        <w:t>）</w:t>
      </w:r>
    </w:p>
    <w:p w:rsidR="001049F6" w:rsidRPr="00B6410F" w:rsidRDefault="001049F6" w:rsidP="001049F6">
      <w:pPr>
        <w:autoSpaceDE w:val="0"/>
        <w:autoSpaceDN w:val="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２　対象となる</w:t>
      </w:r>
      <w:r w:rsidRPr="002935F7">
        <w:rPr>
          <w:rFonts w:hAnsi="ＭＳ 明朝" w:cs="Times New Roman" w:hint="eastAsia"/>
          <w:szCs w:val="24"/>
        </w:rPr>
        <w:t>貸付</w:t>
      </w:r>
      <w:r>
        <w:rPr>
          <w:rFonts w:hAnsi="ＭＳ 明朝" w:cs="Times New Roman" w:hint="eastAsia"/>
          <w:szCs w:val="24"/>
        </w:rPr>
        <w:t>の状況</w:t>
      </w:r>
    </w:p>
    <w:tbl>
      <w:tblPr>
        <w:tblStyle w:val="a4"/>
        <w:tblW w:w="0" w:type="auto"/>
        <w:tblInd w:w="348" w:type="dxa"/>
        <w:tblLook w:val="04A0" w:firstRow="1" w:lastRow="0" w:firstColumn="1" w:lastColumn="0" w:noHBand="0" w:noVBand="1"/>
      </w:tblPr>
      <w:tblGrid>
        <w:gridCol w:w="2419"/>
        <w:gridCol w:w="6344"/>
      </w:tblGrid>
      <w:tr w:rsidR="00C51701" w:rsidTr="00583F22">
        <w:trPr>
          <w:trHeight w:hRule="exact" w:val="454"/>
        </w:trPr>
        <w:tc>
          <w:tcPr>
            <w:tcW w:w="2454" w:type="dxa"/>
          </w:tcPr>
          <w:p w:rsidR="00C51701" w:rsidRDefault="00C51701" w:rsidP="00583F22">
            <w:pPr>
              <w:autoSpaceDE w:val="0"/>
              <w:autoSpaceDN w:val="0"/>
              <w:rPr>
                <w:rFonts w:hAnsi="ＭＳ 明朝" w:cs="Times New Roman" w:hint="eastAsia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融資制度名称</w:t>
            </w:r>
          </w:p>
        </w:tc>
        <w:tc>
          <w:tcPr>
            <w:tcW w:w="6426" w:type="dxa"/>
          </w:tcPr>
          <w:p w:rsidR="00C51701" w:rsidRPr="00C51701" w:rsidRDefault="00C51701" w:rsidP="00C51701">
            <w:pPr>
              <w:autoSpaceDE w:val="0"/>
              <w:autoSpaceDN w:val="0"/>
              <w:ind w:firstLineChars="100" w:firstLine="241"/>
              <w:jc w:val="left"/>
              <w:rPr>
                <w:rFonts w:hAnsi="ＭＳ 明朝" w:cs="Times New Roman" w:hint="eastAsia"/>
                <w:b/>
                <w:noProof/>
                <w:szCs w:val="24"/>
              </w:rPr>
            </w:pPr>
            <w:r>
              <w:rPr>
                <w:rFonts w:hAnsi="ＭＳ 明朝" w:cs="Times New Roman" w:hint="eastAsia"/>
                <w:b/>
                <w:noProof/>
                <w:szCs w:val="24"/>
              </w:rPr>
              <w:t>災害復旧貸付</w:t>
            </w:r>
            <w:r w:rsidRPr="00C51701">
              <w:rPr>
                <w:rFonts w:hAnsi="ＭＳ 明朝" w:cs="Times New Roman" w:hint="eastAsia"/>
                <w:b/>
                <w:noProof/>
                <w:szCs w:val="24"/>
              </w:rPr>
              <w:t>（国民）</w:t>
            </w:r>
          </w:p>
        </w:tc>
      </w:tr>
      <w:tr w:rsidR="001049F6" w:rsidTr="00583F22">
        <w:trPr>
          <w:trHeight w:hRule="exact" w:val="454"/>
        </w:trPr>
        <w:tc>
          <w:tcPr>
            <w:tcW w:w="2454" w:type="dxa"/>
          </w:tcPr>
          <w:p w:rsidR="001049F6" w:rsidRDefault="001049F6" w:rsidP="00583F22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借入金額</w:t>
            </w:r>
          </w:p>
          <w:p w:rsidR="001049F6" w:rsidRDefault="001049F6" w:rsidP="00583F22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</w:p>
        </w:tc>
        <w:tc>
          <w:tcPr>
            <w:tcW w:w="6426" w:type="dxa"/>
          </w:tcPr>
          <w:p w:rsidR="001049F6" w:rsidRPr="008A59E6" w:rsidRDefault="00C51701" w:rsidP="008A59E6">
            <w:pPr>
              <w:autoSpaceDE w:val="0"/>
              <w:autoSpaceDN w:val="0"/>
              <w:ind w:firstLineChars="100" w:firstLine="240"/>
              <w:jc w:val="left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hAnsi="ＭＳ 明朝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DAC633" wp14:editId="68F260E6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-119379</wp:posOffset>
                      </wp:positionV>
                      <wp:extent cx="561975" cy="1809750"/>
                      <wp:effectExtent l="0" t="0" r="28575" b="19050"/>
                      <wp:wrapNone/>
                      <wp:docPr id="3" name="右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809750"/>
                              </a:xfrm>
                              <a:prstGeom prst="rightBrace">
                                <a:avLst>
                                  <a:gd name="adj1" fmla="val 37146"/>
                                  <a:gd name="adj2" fmla="val 50000"/>
                                </a:avLst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B58C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" o:spid="_x0000_s1026" type="#_x0000_t88" style="position:absolute;left:0;text-align:left;margin-left:133.85pt;margin-top:-9.4pt;width:44.2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" adj="2492" strokecolor="black [3040]" strokeweight="1.5pt"/>
                  </w:pict>
                </mc:Fallback>
              </mc:AlternateContent>
            </w:r>
            <w:r w:rsidR="00EB36AB">
              <w:rPr>
                <w:rFonts w:hAnsi="ＭＳ 明朝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7C579C" wp14:editId="7E39BF67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133985</wp:posOffset>
                      </wp:positionV>
                      <wp:extent cx="1895475" cy="14097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140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36AB" w:rsidRDefault="00EB36AB" w:rsidP="008A59E6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【貸付の状況】</w:t>
                                  </w:r>
                                </w:p>
                                <w:p w:rsidR="008A59E6" w:rsidRDefault="008A59E6" w:rsidP="008A59E6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金融機関との融資契約書等を参考に</w:t>
                                  </w:r>
                                  <w:r w:rsidR="002B19BA">
                                    <w:rPr>
                                      <w:rFonts w:hint="eastAsia"/>
                                    </w:rPr>
                                    <w:t>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項目を記載してください。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C579C" id="正方形/長方形 2" o:spid="_x0000_s1029" style="position:absolute;left:0;text-align:left;margin-left:178.25pt;margin-top:10.55pt;width:149.25pt;height:11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" fillcolor="white [3201]" strokecolor="#f79646 [3209]" strokeweight="2pt">
                      <v:textbox>
                        <w:txbxContent>
                          <w:p w:rsidR="00EB36AB" w:rsidRDefault="00EB36AB" w:rsidP="008A59E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【貸付の状況】</w:t>
                            </w:r>
                          </w:p>
                          <w:p w:rsidR="008A59E6" w:rsidRDefault="008A59E6" w:rsidP="008A59E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金融機関との融資契約書等を参考に</w:t>
                            </w:r>
                            <w:r w:rsidR="002B19BA">
                              <w:rPr>
                                <w:rFonts w:hint="eastAsia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</w:rPr>
                              <w:t>項目を記載してください。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59E6" w:rsidRPr="008A59E6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10,000,000円</w:t>
            </w:r>
          </w:p>
        </w:tc>
      </w:tr>
      <w:tr w:rsidR="001049F6" w:rsidTr="00583F22">
        <w:trPr>
          <w:trHeight w:hRule="exact" w:val="454"/>
        </w:trPr>
        <w:tc>
          <w:tcPr>
            <w:tcW w:w="2454" w:type="dxa"/>
          </w:tcPr>
          <w:p w:rsidR="001049F6" w:rsidRDefault="001049F6" w:rsidP="00583F22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借入利率</w:t>
            </w:r>
          </w:p>
        </w:tc>
        <w:tc>
          <w:tcPr>
            <w:tcW w:w="6426" w:type="dxa"/>
          </w:tcPr>
          <w:p w:rsidR="001049F6" w:rsidRPr="008A59E6" w:rsidRDefault="008A59E6" w:rsidP="00EB36AB">
            <w:pPr>
              <w:autoSpaceDE w:val="0"/>
              <w:autoSpaceDN w:val="0"/>
              <w:ind w:firstLineChars="300" w:firstLine="723"/>
              <w:jc w:val="left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8A59E6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0.</w:t>
            </w:r>
            <w:r w:rsidR="00BE23BD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41</w:t>
            </w:r>
            <w:r w:rsidRPr="008A59E6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％</w:t>
            </w:r>
          </w:p>
        </w:tc>
      </w:tr>
      <w:tr w:rsidR="001049F6" w:rsidTr="00583F22">
        <w:trPr>
          <w:trHeight w:hRule="exact" w:val="454"/>
        </w:trPr>
        <w:tc>
          <w:tcPr>
            <w:tcW w:w="2454" w:type="dxa"/>
          </w:tcPr>
          <w:p w:rsidR="001049F6" w:rsidRDefault="001049F6" w:rsidP="00583F22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借入年月日</w:t>
            </w:r>
          </w:p>
        </w:tc>
        <w:tc>
          <w:tcPr>
            <w:tcW w:w="6426" w:type="dxa"/>
          </w:tcPr>
          <w:p w:rsidR="001049F6" w:rsidRPr="008A59E6" w:rsidRDefault="00AC192C" w:rsidP="00BE23BD">
            <w:pPr>
              <w:autoSpaceDE w:val="0"/>
              <w:autoSpaceDN w:val="0"/>
              <w:ind w:firstLineChars="100" w:firstLine="241"/>
              <w:jc w:val="left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令和２</w:t>
            </w:r>
            <w:r w:rsidR="0095094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年</w:t>
            </w:r>
            <w:r w:rsidR="00BE23BD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１</w:t>
            </w:r>
            <w:r w:rsidR="008A59E6" w:rsidRPr="008A59E6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月10日</w:t>
            </w:r>
          </w:p>
        </w:tc>
      </w:tr>
      <w:tr w:rsidR="001049F6" w:rsidTr="00583F22">
        <w:trPr>
          <w:trHeight w:hRule="exact" w:val="454"/>
        </w:trPr>
        <w:tc>
          <w:tcPr>
            <w:tcW w:w="2454" w:type="dxa"/>
          </w:tcPr>
          <w:p w:rsidR="001049F6" w:rsidRDefault="001049F6" w:rsidP="00583F22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償還方法</w:t>
            </w:r>
          </w:p>
        </w:tc>
        <w:tc>
          <w:tcPr>
            <w:tcW w:w="6426" w:type="dxa"/>
          </w:tcPr>
          <w:p w:rsidR="001049F6" w:rsidRPr="008A59E6" w:rsidRDefault="008A59E6" w:rsidP="008A59E6">
            <w:pPr>
              <w:autoSpaceDE w:val="0"/>
              <w:autoSpaceDN w:val="0"/>
              <w:ind w:firstLineChars="100" w:firstLine="241"/>
              <w:jc w:val="left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8A59E6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元金均等</w:t>
            </w:r>
          </w:p>
        </w:tc>
      </w:tr>
      <w:tr w:rsidR="001049F6" w:rsidTr="00583F22">
        <w:trPr>
          <w:trHeight w:hRule="exact" w:val="454"/>
        </w:trPr>
        <w:tc>
          <w:tcPr>
            <w:tcW w:w="2454" w:type="dxa"/>
          </w:tcPr>
          <w:p w:rsidR="001049F6" w:rsidRDefault="001049F6" w:rsidP="00583F22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償還期限</w:t>
            </w:r>
          </w:p>
        </w:tc>
        <w:tc>
          <w:tcPr>
            <w:tcW w:w="6426" w:type="dxa"/>
          </w:tcPr>
          <w:p w:rsidR="001049F6" w:rsidRPr="008A59E6" w:rsidRDefault="00AC192C" w:rsidP="00AC192C">
            <w:pPr>
              <w:autoSpaceDE w:val="0"/>
              <w:autoSpaceDN w:val="0"/>
              <w:ind w:firstLineChars="100" w:firstLine="241"/>
              <w:jc w:val="left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令和12</w:t>
            </w:r>
            <w:r w:rsidR="008A59E6" w:rsidRPr="008A59E6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年</w:t>
            </w:r>
            <w:r w:rsidR="00BE23BD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12</w:t>
            </w:r>
            <w:r w:rsidR="008A59E6" w:rsidRPr="008A59E6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月</w:t>
            </w:r>
            <w:r w:rsidR="00BE23BD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20</w:t>
            </w:r>
            <w:r w:rsidR="008A59E6" w:rsidRPr="008A59E6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日</w:t>
            </w:r>
          </w:p>
        </w:tc>
      </w:tr>
      <w:tr w:rsidR="001049F6" w:rsidTr="00583F22">
        <w:trPr>
          <w:trHeight w:hRule="exact" w:val="454"/>
        </w:trPr>
        <w:tc>
          <w:tcPr>
            <w:tcW w:w="2454" w:type="dxa"/>
          </w:tcPr>
          <w:p w:rsidR="001049F6" w:rsidRDefault="001049F6" w:rsidP="00583F22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据置期間</w:t>
            </w:r>
          </w:p>
        </w:tc>
        <w:tc>
          <w:tcPr>
            <w:tcW w:w="6426" w:type="dxa"/>
          </w:tcPr>
          <w:p w:rsidR="001049F6" w:rsidRPr="008A59E6" w:rsidRDefault="008A59E6" w:rsidP="002B19BA">
            <w:pPr>
              <w:autoSpaceDE w:val="0"/>
              <w:autoSpaceDN w:val="0"/>
              <w:ind w:firstLineChars="100" w:firstLine="241"/>
              <w:jc w:val="left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なし</w:t>
            </w:r>
          </w:p>
        </w:tc>
      </w:tr>
      <w:tr w:rsidR="001049F6" w:rsidTr="00583F22">
        <w:trPr>
          <w:trHeight w:hRule="exact" w:val="454"/>
        </w:trPr>
        <w:tc>
          <w:tcPr>
            <w:tcW w:w="2454" w:type="dxa"/>
          </w:tcPr>
          <w:p w:rsidR="001049F6" w:rsidRDefault="001049F6" w:rsidP="00583F22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資金使途</w:t>
            </w:r>
          </w:p>
        </w:tc>
        <w:tc>
          <w:tcPr>
            <w:tcW w:w="6426" w:type="dxa"/>
          </w:tcPr>
          <w:p w:rsidR="001049F6" w:rsidRPr="008A59E6" w:rsidRDefault="002B19BA" w:rsidP="002B19BA">
            <w:pPr>
              <w:autoSpaceDE w:val="0"/>
              <w:autoSpaceDN w:val="0"/>
              <w:ind w:firstLineChars="100" w:firstLine="240"/>
              <w:jc w:val="left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70F7E4" wp14:editId="1AE2BE8C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166370</wp:posOffset>
                      </wp:positionV>
                      <wp:extent cx="657226" cy="342265"/>
                      <wp:effectExtent l="38100" t="38100" r="28575" b="19685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57226" cy="342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1E4B9" id="直線矢印コネクタ 12" o:spid="_x0000_s1026" type="#_x0000_t32" style="position:absolute;left:0;text-align:left;margin-left:75.5pt;margin-top:13.1pt;width:51.75pt;height:26.9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" strokecolor="windowText" strokeweight="1.5pt">
                      <v:stroke endarrow="open"/>
                    </v:shape>
                  </w:pict>
                </mc:Fallback>
              </mc:AlternateContent>
            </w:r>
            <w:r w:rsidR="008A59E6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運転資金</w:t>
            </w:r>
          </w:p>
        </w:tc>
      </w:tr>
    </w:tbl>
    <w:p w:rsidR="001049F6" w:rsidRPr="00B6410F" w:rsidRDefault="00EB36AB" w:rsidP="001049F6">
      <w:pPr>
        <w:autoSpaceDE w:val="0"/>
        <w:autoSpaceDN w:val="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7B268" wp14:editId="3974126E">
                <wp:simplePos x="0" y="0"/>
                <wp:positionH relativeFrom="column">
                  <wp:posOffset>1014095</wp:posOffset>
                </wp:positionH>
                <wp:positionV relativeFrom="paragraph">
                  <wp:posOffset>220980</wp:posOffset>
                </wp:positionV>
                <wp:extent cx="4848225" cy="12192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36AB" w:rsidRDefault="00EB36AB" w:rsidP="008A59E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【資金使途】</w:t>
                            </w:r>
                          </w:p>
                          <w:p w:rsidR="008A59E6" w:rsidRDefault="00EB36AB" w:rsidP="008A59E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設備等の買い替え、修理のため貸付を受けた場合は「設備資金」、経営を安定させるために貸し付けを受けた場合は「運転資金」と記載してください。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7B268" id="正方形/長方形 4" o:spid="_x0000_s1030" style="position:absolute;left:0;text-align:left;margin-left:79.85pt;margin-top:17.4pt;width:381.7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" fillcolor="window" strokecolor="#f79646" strokeweight="2pt">
                <v:textbox>
                  <w:txbxContent>
                    <w:p w:rsidR="00EB36AB" w:rsidRDefault="00EB36AB" w:rsidP="008A59E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【資金使途】</w:t>
                      </w:r>
                    </w:p>
                    <w:p w:rsidR="008A59E6" w:rsidRDefault="00EB36AB" w:rsidP="008A59E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設備等の買い替え、修理のため貸付を受けた場合は「設備資金」、経営を安定させるために貸し付けを受けた場合は「運転資金」と記載してください。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1049F6">
        <w:rPr>
          <w:rFonts w:hAnsi="ＭＳ 明朝" w:cs="Times New Roman" w:hint="eastAsia"/>
          <w:szCs w:val="24"/>
        </w:rPr>
        <w:t>３</w:t>
      </w:r>
      <w:r w:rsidR="001049F6" w:rsidRPr="00B6410F">
        <w:rPr>
          <w:rFonts w:hAnsi="ＭＳ 明朝" w:cs="Times New Roman" w:hint="eastAsia"/>
          <w:szCs w:val="24"/>
        </w:rPr>
        <w:t xml:space="preserve">　添付書類</w:t>
      </w:r>
    </w:p>
    <w:p w:rsidR="001049F6" w:rsidRPr="00B6410F" w:rsidRDefault="001049F6" w:rsidP="001049F6">
      <w:pPr>
        <w:autoSpaceDE w:val="0"/>
        <w:autoSpaceDN w:val="0"/>
        <w:ind w:firstLineChars="100" w:firstLine="24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(</w:t>
      </w:r>
      <w:r w:rsidRPr="00B6410F">
        <w:rPr>
          <w:rFonts w:hAnsi="ＭＳ 明朝" w:cs="Times New Roman" w:hint="eastAsia"/>
          <w:szCs w:val="24"/>
        </w:rPr>
        <w:t>1</w:t>
      </w:r>
      <w:r>
        <w:rPr>
          <w:rFonts w:hAnsi="ＭＳ 明朝" w:cs="Times New Roman" w:hint="eastAsia"/>
          <w:szCs w:val="24"/>
        </w:rPr>
        <w:t xml:space="preserve">) </w:t>
      </w:r>
      <w:r w:rsidRPr="00C24EDE">
        <w:rPr>
          <w:rFonts w:hAnsi="ＭＳ 明朝" w:cs="Times New Roman" w:hint="eastAsia"/>
          <w:szCs w:val="24"/>
        </w:rPr>
        <w:t>対象</w:t>
      </w:r>
      <w:r w:rsidRPr="002935F7">
        <w:rPr>
          <w:rFonts w:hAnsi="ＭＳ 明朝" w:cs="Times New Roman" w:hint="eastAsia"/>
          <w:szCs w:val="24"/>
        </w:rPr>
        <w:t>貸付</w:t>
      </w:r>
      <w:r w:rsidRPr="00C24EDE">
        <w:rPr>
          <w:rFonts w:hAnsi="ＭＳ 明朝" w:cs="Times New Roman" w:hint="eastAsia"/>
          <w:szCs w:val="24"/>
        </w:rPr>
        <w:t>に係る契約書の写し</w:t>
      </w:r>
    </w:p>
    <w:p w:rsidR="001049F6" w:rsidRPr="00B6410F" w:rsidRDefault="001049F6" w:rsidP="001049F6">
      <w:pPr>
        <w:autoSpaceDE w:val="0"/>
        <w:autoSpaceDN w:val="0"/>
        <w:ind w:firstLineChars="100" w:firstLine="24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(</w:t>
      </w:r>
      <w:r w:rsidRPr="00B6410F">
        <w:rPr>
          <w:rFonts w:hAnsi="ＭＳ 明朝" w:cs="Times New Roman" w:hint="eastAsia"/>
          <w:szCs w:val="24"/>
        </w:rPr>
        <w:t>2</w:t>
      </w:r>
      <w:r>
        <w:rPr>
          <w:rFonts w:hAnsi="ＭＳ 明朝" w:cs="Times New Roman" w:hint="eastAsia"/>
          <w:szCs w:val="24"/>
        </w:rPr>
        <w:t xml:space="preserve">) </w:t>
      </w:r>
      <w:r w:rsidRPr="00C24EDE">
        <w:rPr>
          <w:rFonts w:hAnsi="ＭＳ 明朝" w:cs="Times New Roman" w:hint="eastAsia"/>
          <w:szCs w:val="24"/>
        </w:rPr>
        <w:t>対象</w:t>
      </w:r>
      <w:r w:rsidRPr="002935F7">
        <w:rPr>
          <w:rFonts w:hAnsi="ＭＳ 明朝" w:cs="Times New Roman" w:hint="eastAsia"/>
          <w:szCs w:val="24"/>
        </w:rPr>
        <w:t>貸付</w:t>
      </w:r>
      <w:r w:rsidRPr="00C24EDE">
        <w:rPr>
          <w:rFonts w:hAnsi="ＭＳ 明朝" w:cs="Times New Roman" w:hint="eastAsia"/>
          <w:szCs w:val="24"/>
        </w:rPr>
        <w:t>に係る償還表の写し</w:t>
      </w:r>
    </w:p>
    <w:p w:rsidR="001049F6" w:rsidRDefault="001049F6" w:rsidP="001049F6">
      <w:pPr>
        <w:autoSpaceDE w:val="0"/>
        <w:autoSpaceDN w:val="0"/>
        <w:ind w:firstLineChars="100" w:firstLine="24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(</w:t>
      </w:r>
      <w:r w:rsidRPr="00B6410F">
        <w:rPr>
          <w:rFonts w:hAnsi="ＭＳ 明朝" w:cs="Times New Roman" w:hint="eastAsia"/>
          <w:szCs w:val="24"/>
        </w:rPr>
        <w:t>3</w:t>
      </w:r>
      <w:r>
        <w:rPr>
          <w:rFonts w:hAnsi="ＭＳ 明朝" w:cs="Times New Roman" w:hint="eastAsia"/>
          <w:szCs w:val="24"/>
        </w:rPr>
        <w:t>)</w:t>
      </w:r>
      <w:r w:rsidRPr="00CB6BAD">
        <w:rPr>
          <w:rFonts w:hAnsi="ＭＳ 明朝" w:cs="Times New Roman" w:hint="eastAsia"/>
          <w:szCs w:val="24"/>
        </w:rPr>
        <w:t xml:space="preserve"> その他市長が必要と認める書類</w:t>
      </w:r>
    </w:p>
    <w:sectPr w:rsidR="001049F6" w:rsidSect="00816866">
      <w:pgSz w:w="11906" w:h="16838" w:code="9"/>
      <w:pgMar w:top="1134" w:right="1367" w:bottom="1134" w:left="1418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629" w:rsidRDefault="00FA5629" w:rsidP="00EA2625">
      <w:r>
        <w:separator/>
      </w:r>
    </w:p>
  </w:endnote>
  <w:endnote w:type="continuationSeparator" w:id="0">
    <w:p w:rsidR="00FA5629" w:rsidRDefault="00FA5629" w:rsidP="00EA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629" w:rsidRDefault="00FA5629" w:rsidP="00EA2625">
      <w:r>
        <w:separator/>
      </w:r>
    </w:p>
  </w:footnote>
  <w:footnote w:type="continuationSeparator" w:id="0">
    <w:p w:rsidR="00FA5629" w:rsidRDefault="00FA5629" w:rsidP="00EA2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0"/>
  <w:drawingGridVerticalSpacing w:val="485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95"/>
    <w:rsid w:val="00002E45"/>
    <w:rsid w:val="0000614F"/>
    <w:rsid w:val="0001048F"/>
    <w:rsid w:val="00033A8C"/>
    <w:rsid w:val="0003609B"/>
    <w:rsid w:val="000612D8"/>
    <w:rsid w:val="000B4D38"/>
    <w:rsid w:val="000B4FE4"/>
    <w:rsid w:val="000C0C88"/>
    <w:rsid w:val="000C5D3E"/>
    <w:rsid w:val="000C7E03"/>
    <w:rsid w:val="000D7A3E"/>
    <w:rsid w:val="000E522D"/>
    <w:rsid w:val="001049F6"/>
    <w:rsid w:val="001245C5"/>
    <w:rsid w:val="00154ADE"/>
    <w:rsid w:val="00174ECA"/>
    <w:rsid w:val="00196188"/>
    <w:rsid w:val="00197BFE"/>
    <w:rsid w:val="001A373D"/>
    <w:rsid w:val="001B3A7C"/>
    <w:rsid w:val="001D74A8"/>
    <w:rsid w:val="0020570E"/>
    <w:rsid w:val="0020697C"/>
    <w:rsid w:val="00213162"/>
    <w:rsid w:val="00223B5D"/>
    <w:rsid w:val="00244B64"/>
    <w:rsid w:val="00261324"/>
    <w:rsid w:val="00273BEB"/>
    <w:rsid w:val="00281209"/>
    <w:rsid w:val="00282619"/>
    <w:rsid w:val="002935F7"/>
    <w:rsid w:val="002B19BA"/>
    <w:rsid w:val="002D48E8"/>
    <w:rsid w:val="002D6248"/>
    <w:rsid w:val="002E29E2"/>
    <w:rsid w:val="00315D4B"/>
    <w:rsid w:val="00335349"/>
    <w:rsid w:val="00345450"/>
    <w:rsid w:val="003653E8"/>
    <w:rsid w:val="00366195"/>
    <w:rsid w:val="00375EE3"/>
    <w:rsid w:val="003A3250"/>
    <w:rsid w:val="003B5B66"/>
    <w:rsid w:val="003B6421"/>
    <w:rsid w:val="003B7793"/>
    <w:rsid w:val="003D032B"/>
    <w:rsid w:val="003D2500"/>
    <w:rsid w:val="003E321B"/>
    <w:rsid w:val="003F773E"/>
    <w:rsid w:val="004164E1"/>
    <w:rsid w:val="00427652"/>
    <w:rsid w:val="0043216C"/>
    <w:rsid w:val="00435D51"/>
    <w:rsid w:val="00437D4B"/>
    <w:rsid w:val="004414A8"/>
    <w:rsid w:val="004860FF"/>
    <w:rsid w:val="00487CE3"/>
    <w:rsid w:val="00487FBD"/>
    <w:rsid w:val="00490F4F"/>
    <w:rsid w:val="00491E73"/>
    <w:rsid w:val="004B35A2"/>
    <w:rsid w:val="004D06CE"/>
    <w:rsid w:val="004D1AE5"/>
    <w:rsid w:val="004F64FE"/>
    <w:rsid w:val="00512248"/>
    <w:rsid w:val="00512E9C"/>
    <w:rsid w:val="0052744B"/>
    <w:rsid w:val="0053300E"/>
    <w:rsid w:val="00536BBC"/>
    <w:rsid w:val="005634FF"/>
    <w:rsid w:val="00582318"/>
    <w:rsid w:val="005C5741"/>
    <w:rsid w:val="005E5F8D"/>
    <w:rsid w:val="00636A97"/>
    <w:rsid w:val="00637A03"/>
    <w:rsid w:val="00642B73"/>
    <w:rsid w:val="00645775"/>
    <w:rsid w:val="006520B6"/>
    <w:rsid w:val="00665D2E"/>
    <w:rsid w:val="00677390"/>
    <w:rsid w:val="0068364D"/>
    <w:rsid w:val="006E2C3D"/>
    <w:rsid w:val="00714FE9"/>
    <w:rsid w:val="0071548A"/>
    <w:rsid w:val="00743F16"/>
    <w:rsid w:val="00766BE8"/>
    <w:rsid w:val="00780DC8"/>
    <w:rsid w:val="007A30B2"/>
    <w:rsid w:val="007A54E8"/>
    <w:rsid w:val="007D13F9"/>
    <w:rsid w:val="007E4742"/>
    <w:rsid w:val="007E75F9"/>
    <w:rsid w:val="00816866"/>
    <w:rsid w:val="0081719B"/>
    <w:rsid w:val="00821494"/>
    <w:rsid w:val="00825CCF"/>
    <w:rsid w:val="00840F4E"/>
    <w:rsid w:val="00860269"/>
    <w:rsid w:val="00864337"/>
    <w:rsid w:val="00884BDA"/>
    <w:rsid w:val="008A3740"/>
    <w:rsid w:val="008A59E6"/>
    <w:rsid w:val="008E7880"/>
    <w:rsid w:val="00916855"/>
    <w:rsid w:val="00920475"/>
    <w:rsid w:val="00922A4C"/>
    <w:rsid w:val="00950134"/>
    <w:rsid w:val="0095015D"/>
    <w:rsid w:val="00950940"/>
    <w:rsid w:val="00951850"/>
    <w:rsid w:val="009748F4"/>
    <w:rsid w:val="0097492F"/>
    <w:rsid w:val="00980A0A"/>
    <w:rsid w:val="009B5BB0"/>
    <w:rsid w:val="009C165C"/>
    <w:rsid w:val="009C1A5D"/>
    <w:rsid w:val="009D04F9"/>
    <w:rsid w:val="009D2618"/>
    <w:rsid w:val="00A028F0"/>
    <w:rsid w:val="00A03A81"/>
    <w:rsid w:val="00A26519"/>
    <w:rsid w:val="00A374D9"/>
    <w:rsid w:val="00A737D3"/>
    <w:rsid w:val="00A84140"/>
    <w:rsid w:val="00A92533"/>
    <w:rsid w:val="00AC192C"/>
    <w:rsid w:val="00AC29DE"/>
    <w:rsid w:val="00AF52DE"/>
    <w:rsid w:val="00B2472D"/>
    <w:rsid w:val="00B32CF7"/>
    <w:rsid w:val="00B43168"/>
    <w:rsid w:val="00B46DF1"/>
    <w:rsid w:val="00B6410F"/>
    <w:rsid w:val="00B837F1"/>
    <w:rsid w:val="00B86793"/>
    <w:rsid w:val="00BC2DBB"/>
    <w:rsid w:val="00BE23BD"/>
    <w:rsid w:val="00C004F5"/>
    <w:rsid w:val="00C1519A"/>
    <w:rsid w:val="00C24EDE"/>
    <w:rsid w:val="00C51701"/>
    <w:rsid w:val="00C848E7"/>
    <w:rsid w:val="00CA11A1"/>
    <w:rsid w:val="00CB1967"/>
    <w:rsid w:val="00CB6BAD"/>
    <w:rsid w:val="00CC565D"/>
    <w:rsid w:val="00CD4CD0"/>
    <w:rsid w:val="00CF3182"/>
    <w:rsid w:val="00D02DD4"/>
    <w:rsid w:val="00D04EC3"/>
    <w:rsid w:val="00D11010"/>
    <w:rsid w:val="00D11A45"/>
    <w:rsid w:val="00D155B0"/>
    <w:rsid w:val="00D1580C"/>
    <w:rsid w:val="00D21D6E"/>
    <w:rsid w:val="00D26932"/>
    <w:rsid w:val="00D30E1B"/>
    <w:rsid w:val="00D64BA0"/>
    <w:rsid w:val="00D705F1"/>
    <w:rsid w:val="00D73B91"/>
    <w:rsid w:val="00D762B8"/>
    <w:rsid w:val="00D93B6A"/>
    <w:rsid w:val="00DA1DD7"/>
    <w:rsid w:val="00DA72A5"/>
    <w:rsid w:val="00DB1E55"/>
    <w:rsid w:val="00DE4E8E"/>
    <w:rsid w:val="00DF5F75"/>
    <w:rsid w:val="00E05D06"/>
    <w:rsid w:val="00E37A1B"/>
    <w:rsid w:val="00E4539F"/>
    <w:rsid w:val="00E4667D"/>
    <w:rsid w:val="00E64B53"/>
    <w:rsid w:val="00E72C2F"/>
    <w:rsid w:val="00E762FF"/>
    <w:rsid w:val="00E91FFE"/>
    <w:rsid w:val="00EA2625"/>
    <w:rsid w:val="00EB1EAF"/>
    <w:rsid w:val="00EB36AB"/>
    <w:rsid w:val="00EB774C"/>
    <w:rsid w:val="00EC23F8"/>
    <w:rsid w:val="00EE02E1"/>
    <w:rsid w:val="00EE2816"/>
    <w:rsid w:val="00EF2E22"/>
    <w:rsid w:val="00F05148"/>
    <w:rsid w:val="00F1545E"/>
    <w:rsid w:val="00F50A6E"/>
    <w:rsid w:val="00F543FA"/>
    <w:rsid w:val="00F655C0"/>
    <w:rsid w:val="00F773FF"/>
    <w:rsid w:val="00F87C5F"/>
    <w:rsid w:val="00F90A0F"/>
    <w:rsid w:val="00F955E7"/>
    <w:rsid w:val="00FA04FA"/>
    <w:rsid w:val="00FA5629"/>
    <w:rsid w:val="00FB5F4A"/>
    <w:rsid w:val="00FC3B3C"/>
    <w:rsid w:val="00FC4B80"/>
    <w:rsid w:val="00FD21A3"/>
    <w:rsid w:val="00FE149C"/>
    <w:rsid w:val="00FE4B6F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56FAB78"/>
  <w15:docId w15:val="{4DBA8B66-AEDF-4B69-AF78-0F4E6710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D4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195"/>
    <w:rPr>
      <w:color w:val="0000FF"/>
      <w:u w:val="single"/>
    </w:rPr>
  </w:style>
  <w:style w:type="paragraph" w:customStyle="1" w:styleId="p">
    <w:name w:val="p"/>
    <w:basedOn w:val="a"/>
    <w:rsid w:val="0036619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36619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36619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36619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36619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6">
    <w:name w:val="num46"/>
    <w:basedOn w:val="a"/>
    <w:rsid w:val="0036619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36619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17">
    <w:name w:val="p17"/>
    <w:basedOn w:val="a"/>
    <w:rsid w:val="00366195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366195"/>
  </w:style>
  <w:style w:type="character" w:customStyle="1" w:styleId="cm31">
    <w:name w:val="cm31"/>
    <w:basedOn w:val="a0"/>
    <w:rsid w:val="00366195"/>
  </w:style>
  <w:style w:type="character" w:customStyle="1" w:styleId="cm32">
    <w:name w:val="cm32"/>
    <w:basedOn w:val="a0"/>
    <w:rsid w:val="00366195"/>
  </w:style>
  <w:style w:type="character" w:customStyle="1" w:styleId="p20">
    <w:name w:val="p20"/>
    <w:basedOn w:val="a0"/>
    <w:rsid w:val="00366195"/>
  </w:style>
  <w:style w:type="character" w:customStyle="1" w:styleId="p21">
    <w:name w:val="p21"/>
    <w:basedOn w:val="a0"/>
    <w:rsid w:val="00366195"/>
  </w:style>
  <w:style w:type="character" w:customStyle="1" w:styleId="p22">
    <w:name w:val="p22"/>
    <w:basedOn w:val="a0"/>
    <w:rsid w:val="00366195"/>
  </w:style>
  <w:style w:type="character" w:customStyle="1" w:styleId="p23">
    <w:name w:val="p23"/>
    <w:basedOn w:val="a0"/>
    <w:rsid w:val="00366195"/>
  </w:style>
  <w:style w:type="character" w:customStyle="1" w:styleId="p24">
    <w:name w:val="p24"/>
    <w:basedOn w:val="a0"/>
    <w:rsid w:val="00366195"/>
  </w:style>
  <w:style w:type="character" w:customStyle="1" w:styleId="p25">
    <w:name w:val="p25"/>
    <w:basedOn w:val="a0"/>
    <w:rsid w:val="00366195"/>
  </w:style>
  <w:style w:type="character" w:customStyle="1" w:styleId="p26">
    <w:name w:val="p26"/>
    <w:basedOn w:val="a0"/>
    <w:rsid w:val="00366195"/>
  </w:style>
  <w:style w:type="character" w:customStyle="1" w:styleId="p27">
    <w:name w:val="p27"/>
    <w:basedOn w:val="a0"/>
    <w:rsid w:val="00366195"/>
  </w:style>
  <w:style w:type="character" w:customStyle="1" w:styleId="p28">
    <w:name w:val="p28"/>
    <w:basedOn w:val="a0"/>
    <w:rsid w:val="00366195"/>
  </w:style>
  <w:style w:type="character" w:customStyle="1" w:styleId="p29">
    <w:name w:val="p29"/>
    <w:basedOn w:val="a0"/>
    <w:rsid w:val="00366195"/>
  </w:style>
  <w:style w:type="character" w:customStyle="1" w:styleId="p30">
    <w:name w:val="p30"/>
    <w:basedOn w:val="a0"/>
    <w:rsid w:val="00366195"/>
  </w:style>
  <w:style w:type="character" w:customStyle="1" w:styleId="p31">
    <w:name w:val="p31"/>
    <w:basedOn w:val="a0"/>
    <w:rsid w:val="00366195"/>
  </w:style>
  <w:style w:type="character" w:customStyle="1" w:styleId="cm33">
    <w:name w:val="cm33"/>
    <w:basedOn w:val="a0"/>
    <w:rsid w:val="00366195"/>
  </w:style>
  <w:style w:type="character" w:customStyle="1" w:styleId="cm34">
    <w:name w:val="cm34"/>
    <w:basedOn w:val="a0"/>
    <w:rsid w:val="00366195"/>
  </w:style>
  <w:style w:type="character" w:customStyle="1" w:styleId="cm35">
    <w:name w:val="cm35"/>
    <w:basedOn w:val="a0"/>
    <w:rsid w:val="00366195"/>
  </w:style>
  <w:style w:type="character" w:customStyle="1" w:styleId="cm36">
    <w:name w:val="cm36"/>
    <w:basedOn w:val="a0"/>
    <w:rsid w:val="00366195"/>
  </w:style>
  <w:style w:type="character" w:customStyle="1" w:styleId="cm37">
    <w:name w:val="cm37"/>
    <w:basedOn w:val="a0"/>
    <w:rsid w:val="00366195"/>
  </w:style>
  <w:style w:type="character" w:customStyle="1" w:styleId="cm38">
    <w:name w:val="cm38"/>
    <w:basedOn w:val="a0"/>
    <w:rsid w:val="00366195"/>
  </w:style>
  <w:style w:type="character" w:customStyle="1" w:styleId="cm39">
    <w:name w:val="cm39"/>
    <w:basedOn w:val="a0"/>
    <w:rsid w:val="00366195"/>
  </w:style>
  <w:style w:type="character" w:customStyle="1" w:styleId="cm40">
    <w:name w:val="cm40"/>
    <w:basedOn w:val="a0"/>
    <w:rsid w:val="00366195"/>
  </w:style>
  <w:style w:type="character" w:customStyle="1" w:styleId="cm41">
    <w:name w:val="cm41"/>
    <w:basedOn w:val="a0"/>
    <w:rsid w:val="00366195"/>
  </w:style>
  <w:style w:type="character" w:customStyle="1" w:styleId="cm42">
    <w:name w:val="cm42"/>
    <w:basedOn w:val="a0"/>
    <w:rsid w:val="00366195"/>
  </w:style>
  <w:style w:type="character" w:customStyle="1" w:styleId="cm43">
    <w:name w:val="cm43"/>
    <w:basedOn w:val="a0"/>
    <w:rsid w:val="00366195"/>
  </w:style>
  <w:style w:type="character" w:customStyle="1" w:styleId="cm44">
    <w:name w:val="cm44"/>
    <w:basedOn w:val="a0"/>
    <w:rsid w:val="00366195"/>
  </w:style>
  <w:style w:type="character" w:customStyle="1" w:styleId="cm45">
    <w:name w:val="cm45"/>
    <w:basedOn w:val="a0"/>
    <w:rsid w:val="00366195"/>
  </w:style>
  <w:style w:type="character" w:customStyle="1" w:styleId="cm46">
    <w:name w:val="cm46"/>
    <w:basedOn w:val="a0"/>
    <w:rsid w:val="00366195"/>
  </w:style>
  <w:style w:type="character" w:customStyle="1" w:styleId="cm47">
    <w:name w:val="cm47"/>
    <w:basedOn w:val="a0"/>
    <w:rsid w:val="00366195"/>
  </w:style>
  <w:style w:type="character" w:customStyle="1" w:styleId="cm48">
    <w:name w:val="cm48"/>
    <w:basedOn w:val="a0"/>
    <w:rsid w:val="00366195"/>
  </w:style>
  <w:style w:type="character" w:customStyle="1" w:styleId="p32">
    <w:name w:val="p32"/>
    <w:basedOn w:val="a0"/>
    <w:rsid w:val="00366195"/>
  </w:style>
  <w:style w:type="character" w:customStyle="1" w:styleId="p33">
    <w:name w:val="p33"/>
    <w:basedOn w:val="a0"/>
    <w:rsid w:val="00366195"/>
  </w:style>
  <w:style w:type="character" w:customStyle="1" w:styleId="p34">
    <w:name w:val="p34"/>
    <w:basedOn w:val="a0"/>
    <w:rsid w:val="00366195"/>
  </w:style>
  <w:style w:type="character" w:customStyle="1" w:styleId="p35">
    <w:name w:val="p35"/>
    <w:basedOn w:val="a0"/>
    <w:rsid w:val="00366195"/>
  </w:style>
  <w:style w:type="character" w:customStyle="1" w:styleId="p36">
    <w:name w:val="p36"/>
    <w:basedOn w:val="a0"/>
    <w:rsid w:val="00366195"/>
  </w:style>
  <w:style w:type="character" w:customStyle="1" w:styleId="p37">
    <w:name w:val="p37"/>
    <w:basedOn w:val="a0"/>
    <w:rsid w:val="00366195"/>
  </w:style>
  <w:style w:type="character" w:customStyle="1" w:styleId="p38">
    <w:name w:val="p38"/>
    <w:basedOn w:val="a0"/>
    <w:rsid w:val="00366195"/>
  </w:style>
  <w:style w:type="character" w:customStyle="1" w:styleId="p39">
    <w:name w:val="p39"/>
    <w:basedOn w:val="a0"/>
    <w:rsid w:val="00366195"/>
  </w:style>
  <w:style w:type="character" w:customStyle="1" w:styleId="p40">
    <w:name w:val="p40"/>
    <w:basedOn w:val="a0"/>
    <w:rsid w:val="00366195"/>
  </w:style>
  <w:style w:type="character" w:customStyle="1" w:styleId="p41">
    <w:name w:val="p41"/>
    <w:basedOn w:val="a0"/>
    <w:rsid w:val="00366195"/>
  </w:style>
  <w:style w:type="character" w:customStyle="1" w:styleId="p42">
    <w:name w:val="p42"/>
    <w:basedOn w:val="a0"/>
    <w:rsid w:val="00366195"/>
  </w:style>
  <w:style w:type="character" w:customStyle="1" w:styleId="p43">
    <w:name w:val="p43"/>
    <w:basedOn w:val="a0"/>
    <w:rsid w:val="00366195"/>
  </w:style>
  <w:style w:type="character" w:customStyle="1" w:styleId="title16">
    <w:name w:val="title16"/>
    <w:basedOn w:val="a0"/>
    <w:rsid w:val="00366195"/>
  </w:style>
  <w:style w:type="character" w:customStyle="1" w:styleId="date2">
    <w:name w:val="date2"/>
    <w:basedOn w:val="a0"/>
    <w:rsid w:val="00366195"/>
  </w:style>
  <w:style w:type="character" w:customStyle="1" w:styleId="number2">
    <w:name w:val="number2"/>
    <w:basedOn w:val="a0"/>
    <w:rsid w:val="00366195"/>
  </w:style>
  <w:style w:type="character" w:customStyle="1" w:styleId="p44">
    <w:name w:val="p44"/>
    <w:basedOn w:val="a0"/>
    <w:rsid w:val="00366195"/>
  </w:style>
  <w:style w:type="character" w:customStyle="1" w:styleId="p45">
    <w:name w:val="p45"/>
    <w:basedOn w:val="a0"/>
    <w:rsid w:val="00366195"/>
  </w:style>
  <w:style w:type="character" w:customStyle="1" w:styleId="title17">
    <w:name w:val="title17"/>
    <w:basedOn w:val="a0"/>
    <w:rsid w:val="00366195"/>
  </w:style>
  <w:style w:type="character" w:customStyle="1" w:styleId="date3">
    <w:name w:val="date3"/>
    <w:basedOn w:val="a0"/>
    <w:rsid w:val="00366195"/>
  </w:style>
  <w:style w:type="character" w:customStyle="1" w:styleId="number3">
    <w:name w:val="number3"/>
    <w:basedOn w:val="a0"/>
    <w:rsid w:val="00366195"/>
  </w:style>
  <w:style w:type="character" w:customStyle="1" w:styleId="p46">
    <w:name w:val="p46"/>
    <w:basedOn w:val="a0"/>
    <w:rsid w:val="00366195"/>
  </w:style>
  <w:style w:type="character" w:customStyle="1" w:styleId="p47">
    <w:name w:val="p47"/>
    <w:basedOn w:val="a0"/>
    <w:rsid w:val="00366195"/>
  </w:style>
  <w:style w:type="character" w:customStyle="1" w:styleId="num57">
    <w:name w:val="num57"/>
    <w:basedOn w:val="a0"/>
    <w:rsid w:val="00366195"/>
  </w:style>
  <w:style w:type="character" w:customStyle="1" w:styleId="table-title">
    <w:name w:val="table-title"/>
    <w:basedOn w:val="a0"/>
    <w:rsid w:val="00366195"/>
  </w:style>
  <w:style w:type="character" w:customStyle="1" w:styleId="cm49">
    <w:name w:val="cm49"/>
    <w:basedOn w:val="a0"/>
    <w:rsid w:val="00366195"/>
  </w:style>
  <w:style w:type="character" w:customStyle="1" w:styleId="cm50">
    <w:name w:val="cm50"/>
    <w:basedOn w:val="a0"/>
    <w:rsid w:val="00366195"/>
  </w:style>
  <w:style w:type="character" w:customStyle="1" w:styleId="cm51">
    <w:name w:val="cm51"/>
    <w:basedOn w:val="a0"/>
    <w:rsid w:val="00366195"/>
  </w:style>
  <w:style w:type="character" w:customStyle="1" w:styleId="cm52">
    <w:name w:val="cm52"/>
    <w:basedOn w:val="a0"/>
    <w:rsid w:val="00366195"/>
  </w:style>
  <w:style w:type="character" w:customStyle="1" w:styleId="cm53">
    <w:name w:val="cm53"/>
    <w:basedOn w:val="a0"/>
    <w:rsid w:val="00366195"/>
  </w:style>
  <w:style w:type="character" w:customStyle="1" w:styleId="cm54">
    <w:name w:val="cm54"/>
    <w:basedOn w:val="a0"/>
    <w:rsid w:val="00366195"/>
  </w:style>
  <w:style w:type="character" w:customStyle="1" w:styleId="cm55">
    <w:name w:val="cm55"/>
    <w:basedOn w:val="a0"/>
    <w:rsid w:val="00366195"/>
  </w:style>
  <w:style w:type="character" w:customStyle="1" w:styleId="cm56">
    <w:name w:val="cm56"/>
    <w:basedOn w:val="a0"/>
    <w:rsid w:val="00366195"/>
  </w:style>
  <w:style w:type="character" w:customStyle="1" w:styleId="cm57">
    <w:name w:val="cm57"/>
    <w:basedOn w:val="a0"/>
    <w:rsid w:val="00366195"/>
  </w:style>
  <w:style w:type="character" w:customStyle="1" w:styleId="cm58">
    <w:name w:val="cm58"/>
    <w:basedOn w:val="a0"/>
    <w:rsid w:val="00366195"/>
  </w:style>
  <w:style w:type="character" w:customStyle="1" w:styleId="cm59">
    <w:name w:val="cm59"/>
    <w:basedOn w:val="a0"/>
    <w:rsid w:val="00366195"/>
  </w:style>
  <w:style w:type="character" w:customStyle="1" w:styleId="cm60">
    <w:name w:val="cm60"/>
    <w:basedOn w:val="a0"/>
    <w:rsid w:val="00366195"/>
  </w:style>
  <w:style w:type="character" w:customStyle="1" w:styleId="cm61">
    <w:name w:val="cm61"/>
    <w:basedOn w:val="a0"/>
    <w:rsid w:val="00366195"/>
  </w:style>
  <w:style w:type="character" w:customStyle="1" w:styleId="cm62">
    <w:name w:val="cm62"/>
    <w:basedOn w:val="a0"/>
    <w:rsid w:val="00366195"/>
  </w:style>
  <w:style w:type="character" w:customStyle="1" w:styleId="cm63">
    <w:name w:val="cm63"/>
    <w:basedOn w:val="a0"/>
    <w:rsid w:val="00366195"/>
  </w:style>
  <w:style w:type="character" w:customStyle="1" w:styleId="cm64">
    <w:name w:val="cm64"/>
    <w:basedOn w:val="a0"/>
    <w:rsid w:val="00366195"/>
  </w:style>
  <w:style w:type="character" w:customStyle="1" w:styleId="cm65">
    <w:name w:val="cm65"/>
    <w:basedOn w:val="a0"/>
    <w:rsid w:val="00366195"/>
  </w:style>
  <w:style w:type="character" w:customStyle="1" w:styleId="cm66">
    <w:name w:val="cm66"/>
    <w:basedOn w:val="a0"/>
    <w:rsid w:val="00366195"/>
  </w:style>
  <w:style w:type="character" w:customStyle="1" w:styleId="cm67">
    <w:name w:val="cm67"/>
    <w:basedOn w:val="a0"/>
    <w:rsid w:val="00366195"/>
  </w:style>
  <w:style w:type="character" w:customStyle="1" w:styleId="cm68">
    <w:name w:val="cm68"/>
    <w:basedOn w:val="a0"/>
    <w:rsid w:val="00366195"/>
  </w:style>
  <w:style w:type="character" w:customStyle="1" w:styleId="cm69">
    <w:name w:val="cm69"/>
    <w:basedOn w:val="a0"/>
    <w:rsid w:val="00366195"/>
  </w:style>
  <w:style w:type="character" w:customStyle="1" w:styleId="cm70">
    <w:name w:val="cm70"/>
    <w:basedOn w:val="a0"/>
    <w:rsid w:val="00366195"/>
  </w:style>
  <w:style w:type="character" w:customStyle="1" w:styleId="cm71">
    <w:name w:val="cm71"/>
    <w:basedOn w:val="a0"/>
    <w:rsid w:val="00366195"/>
  </w:style>
  <w:style w:type="character" w:customStyle="1" w:styleId="cm72">
    <w:name w:val="cm72"/>
    <w:basedOn w:val="a0"/>
    <w:rsid w:val="00366195"/>
  </w:style>
  <w:style w:type="character" w:customStyle="1" w:styleId="cm73">
    <w:name w:val="cm73"/>
    <w:basedOn w:val="a0"/>
    <w:rsid w:val="00366195"/>
  </w:style>
  <w:style w:type="character" w:customStyle="1" w:styleId="cm74">
    <w:name w:val="cm74"/>
    <w:basedOn w:val="a0"/>
    <w:rsid w:val="00366195"/>
  </w:style>
  <w:style w:type="character" w:customStyle="1" w:styleId="cm75">
    <w:name w:val="cm75"/>
    <w:basedOn w:val="a0"/>
    <w:rsid w:val="00366195"/>
  </w:style>
  <w:style w:type="character" w:customStyle="1" w:styleId="cm76">
    <w:name w:val="cm76"/>
    <w:basedOn w:val="a0"/>
    <w:rsid w:val="00366195"/>
  </w:style>
  <w:style w:type="character" w:customStyle="1" w:styleId="cm77">
    <w:name w:val="cm77"/>
    <w:basedOn w:val="a0"/>
    <w:rsid w:val="00366195"/>
  </w:style>
  <w:style w:type="character" w:customStyle="1" w:styleId="cm78">
    <w:name w:val="cm78"/>
    <w:basedOn w:val="a0"/>
    <w:rsid w:val="00366195"/>
  </w:style>
  <w:style w:type="character" w:customStyle="1" w:styleId="cm79">
    <w:name w:val="cm79"/>
    <w:basedOn w:val="a0"/>
    <w:rsid w:val="00366195"/>
  </w:style>
  <w:style w:type="character" w:customStyle="1" w:styleId="cm80">
    <w:name w:val="cm80"/>
    <w:basedOn w:val="a0"/>
    <w:rsid w:val="00366195"/>
  </w:style>
  <w:style w:type="character" w:customStyle="1" w:styleId="cm81">
    <w:name w:val="cm81"/>
    <w:basedOn w:val="a0"/>
    <w:rsid w:val="00366195"/>
  </w:style>
  <w:style w:type="character" w:customStyle="1" w:styleId="cm82">
    <w:name w:val="cm82"/>
    <w:basedOn w:val="a0"/>
    <w:rsid w:val="00366195"/>
  </w:style>
  <w:style w:type="character" w:customStyle="1" w:styleId="cm83">
    <w:name w:val="cm83"/>
    <w:basedOn w:val="a0"/>
    <w:rsid w:val="00366195"/>
  </w:style>
  <w:style w:type="character" w:customStyle="1" w:styleId="cm84">
    <w:name w:val="cm84"/>
    <w:basedOn w:val="a0"/>
    <w:rsid w:val="00366195"/>
  </w:style>
  <w:style w:type="character" w:customStyle="1" w:styleId="cm85">
    <w:name w:val="cm85"/>
    <w:basedOn w:val="a0"/>
    <w:rsid w:val="00366195"/>
  </w:style>
  <w:style w:type="character" w:customStyle="1" w:styleId="cm86">
    <w:name w:val="cm86"/>
    <w:basedOn w:val="a0"/>
    <w:rsid w:val="00366195"/>
  </w:style>
  <w:style w:type="character" w:customStyle="1" w:styleId="cm87">
    <w:name w:val="cm87"/>
    <w:basedOn w:val="a0"/>
    <w:rsid w:val="00366195"/>
  </w:style>
  <w:style w:type="character" w:customStyle="1" w:styleId="cm88">
    <w:name w:val="cm88"/>
    <w:basedOn w:val="a0"/>
    <w:rsid w:val="00366195"/>
  </w:style>
  <w:style w:type="character" w:customStyle="1" w:styleId="cm89">
    <w:name w:val="cm89"/>
    <w:basedOn w:val="a0"/>
    <w:rsid w:val="00366195"/>
  </w:style>
  <w:style w:type="character" w:customStyle="1" w:styleId="cm90">
    <w:name w:val="cm90"/>
    <w:basedOn w:val="a0"/>
    <w:rsid w:val="00366195"/>
  </w:style>
  <w:style w:type="character" w:customStyle="1" w:styleId="cm91">
    <w:name w:val="cm91"/>
    <w:basedOn w:val="a0"/>
    <w:rsid w:val="00366195"/>
  </w:style>
  <w:style w:type="character" w:customStyle="1" w:styleId="cm92">
    <w:name w:val="cm92"/>
    <w:basedOn w:val="a0"/>
    <w:rsid w:val="00366195"/>
  </w:style>
  <w:style w:type="character" w:customStyle="1" w:styleId="cm93">
    <w:name w:val="cm93"/>
    <w:basedOn w:val="a0"/>
    <w:rsid w:val="00366195"/>
  </w:style>
  <w:style w:type="character" w:customStyle="1" w:styleId="cm94">
    <w:name w:val="cm94"/>
    <w:basedOn w:val="a0"/>
    <w:rsid w:val="00366195"/>
  </w:style>
  <w:style w:type="character" w:customStyle="1" w:styleId="cm95">
    <w:name w:val="cm95"/>
    <w:basedOn w:val="a0"/>
    <w:rsid w:val="00366195"/>
  </w:style>
  <w:style w:type="character" w:customStyle="1" w:styleId="cm96">
    <w:name w:val="cm96"/>
    <w:basedOn w:val="a0"/>
    <w:rsid w:val="00366195"/>
  </w:style>
  <w:style w:type="character" w:customStyle="1" w:styleId="cm97">
    <w:name w:val="cm97"/>
    <w:basedOn w:val="a0"/>
    <w:rsid w:val="00366195"/>
  </w:style>
  <w:style w:type="character" w:customStyle="1" w:styleId="cm98">
    <w:name w:val="cm98"/>
    <w:basedOn w:val="a0"/>
    <w:rsid w:val="00366195"/>
  </w:style>
  <w:style w:type="character" w:customStyle="1" w:styleId="num58">
    <w:name w:val="num58"/>
    <w:basedOn w:val="a0"/>
    <w:rsid w:val="00366195"/>
  </w:style>
  <w:style w:type="character" w:customStyle="1" w:styleId="form-title">
    <w:name w:val="form-title"/>
    <w:basedOn w:val="a0"/>
    <w:rsid w:val="00366195"/>
  </w:style>
  <w:style w:type="table" w:styleId="a4">
    <w:name w:val="Table Grid"/>
    <w:basedOn w:val="a1"/>
    <w:uiPriority w:val="59"/>
    <w:rsid w:val="000C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2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2625"/>
  </w:style>
  <w:style w:type="paragraph" w:styleId="a7">
    <w:name w:val="footer"/>
    <w:basedOn w:val="a"/>
    <w:link w:val="a8"/>
    <w:uiPriority w:val="99"/>
    <w:unhideWhenUsed/>
    <w:rsid w:val="00EA2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2625"/>
  </w:style>
  <w:style w:type="paragraph" w:styleId="a9">
    <w:name w:val="Balloon Text"/>
    <w:basedOn w:val="a"/>
    <w:link w:val="aa"/>
    <w:uiPriority w:val="99"/>
    <w:semiHidden/>
    <w:unhideWhenUsed/>
    <w:rsid w:val="00EB1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1E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955E7"/>
    <w:pPr>
      <w:jc w:val="center"/>
    </w:pPr>
    <w:rPr>
      <w:rFonts w:hAnsi="ＭＳ 明朝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F955E7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955E7"/>
    <w:pPr>
      <w:jc w:val="right"/>
    </w:pPr>
    <w:rPr>
      <w:rFonts w:hAnsi="ＭＳ 明朝" w:cs="Times New Roman"/>
      <w:szCs w:val="24"/>
    </w:rPr>
  </w:style>
  <w:style w:type="character" w:customStyle="1" w:styleId="ae">
    <w:name w:val="結語 (文字)"/>
    <w:basedOn w:val="a0"/>
    <w:link w:val="ad"/>
    <w:uiPriority w:val="99"/>
    <w:rsid w:val="00F955E7"/>
    <w:rPr>
      <w:rFonts w:ascii="ＭＳ 明朝" w:eastAsia="ＭＳ 明朝" w:hAnsi="ＭＳ 明朝" w:cs="Times New Roman"/>
      <w:sz w:val="24"/>
      <w:szCs w:val="24"/>
    </w:rPr>
  </w:style>
  <w:style w:type="character" w:customStyle="1" w:styleId="xrefframetxt">
    <w:name w:val="xref_frame_txt"/>
    <w:basedOn w:val="a0"/>
    <w:rsid w:val="00375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37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115392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210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554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07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4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93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109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60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06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9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0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90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9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5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69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18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26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2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97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78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1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78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0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2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1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2048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24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26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93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63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04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06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11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8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0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25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2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6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92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7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9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0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6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80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4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75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6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67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6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66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7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2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01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7993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43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1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2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3EB4-2935-455B-A573-34485EBC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大内田 博樹</dc:creator>
  <cp:lastModifiedBy>兼田　康広</cp:lastModifiedBy>
  <cp:revision>3</cp:revision>
  <cp:lastPrinted>2017-06-29T09:02:00Z</cp:lastPrinted>
  <dcterms:created xsi:type="dcterms:W3CDTF">2019-12-17T02:20:00Z</dcterms:created>
  <dcterms:modified xsi:type="dcterms:W3CDTF">2019-12-17T02:34:00Z</dcterms:modified>
</cp:coreProperties>
</file>