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5E" w:rsidRPr="009D2848" w:rsidRDefault="002F285E" w:rsidP="002F285E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別記様式</w:t>
      </w:r>
      <w:r w:rsidRPr="009D2848">
        <w:rPr>
          <w:rFonts w:ascii="ＭＳ 明朝" w:eastAsia="ＭＳ 明朝" w:hAnsi="ＭＳ 明朝" w:cs="Times New Roman" w:hint="eastAsia"/>
          <w:kern w:val="2"/>
        </w:rPr>
        <w:t>（</w:t>
      </w:r>
      <w:r>
        <w:rPr>
          <w:rFonts w:ascii="ＭＳ 明朝" w:eastAsia="ＭＳ 明朝" w:hAnsi="ＭＳ 明朝" w:cs="Times New Roman" w:hint="eastAsia"/>
          <w:kern w:val="2"/>
        </w:rPr>
        <w:t>第７</w:t>
      </w:r>
      <w:r w:rsidRPr="009D2848">
        <w:rPr>
          <w:rFonts w:ascii="ＭＳ 明朝" w:eastAsia="ＭＳ 明朝" w:hAnsi="ＭＳ 明朝" w:cs="Times New Roman" w:hint="eastAsia"/>
          <w:kern w:val="2"/>
        </w:rPr>
        <w:t>関係）</w:t>
      </w:r>
    </w:p>
    <w:p w:rsidR="002F285E" w:rsidRPr="009D2848" w:rsidRDefault="002F285E" w:rsidP="002F285E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公共下水道水洗化促進</w:t>
      </w:r>
      <w:r w:rsidRPr="009D2848">
        <w:rPr>
          <w:rFonts w:ascii="ＭＳ 明朝" w:eastAsia="ＭＳ 明朝" w:hAnsi="Century" w:cs="Times New Roman" w:hint="eastAsia"/>
        </w:rPr>
        <w:t>事業補助金交付申請書兼請求書</w:t>
      </w:r>
    </w:p>
    <w:p w:rsidR="002F285E" w:rsidRPr="009D2848" w:rsidRDefault="002F285E" w:rsidP="002F285E">
      <w:pPr>
        <w:wordWrap w:val="0"/>
        <w:jc w:val="right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</w:rPr>
        <w:t>年</w:t>
      </w:r>
      <w:r>
        <w:rPr>
          <w:rFonts w:ascii="ＭＳ 明朝" w:eastAsia="ＭＳ 明朝" w:hAnsi="Century" w:cs="Times New Roman" w:hint="eastAsia"/>
        </w:rPr>
        <w:t xml:space="preserve">　</w:t>
      </w:r>
      <w:r w:rsidRPr="009D2848">
        <w:rPr>
          <w:rFonts w:ascii="ＭＳ 明朝" w:eastAsia="ＭＳ 明朝" w:hAnsi="Century" w:cs="Times New Roman" w:hint="eastAsia"/>
        </w:rPr>
        <w:t xml:space="preserve">　月</w:t>
      </w:r>
      <w:r>
        <w:rPr>
          <w:rFonts w:ascii="ＭＳ 明朝" w:eastAsia="ＭＳ 明朝" w:hAnsi="Century" w:cs="Times New Roman" w:hint="eastAsia"/>
        </w:rPr>
        <w:t xml:space="preserve">　</w:t>
      </w:r>
      <w:r w:rsidRPr="009D2848">
        <w:rPr>
          <w:rFonts w:ascii="ＭＳ 明朝" w:eastAsia="ＭＳ 明朝" w:hAnsi="Century" w:cs="Times New Roman" w:hint="eastAsia"/>
        </w:rPr>
        <w:t xml:space="preserve">　日　</w:t>
      </w:r>
    </w:p>
    <w:p w:rsidR="002F285E" w:rsidRPr="009D2848" w:rsidRDefault="002F285E" w:rsidP="002F285E">
      <w:pPr>
        <w:ind w:firstLineChars="100" w:firstLine="240"/>
        <w:jc w:val="both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</w:rPr>
        <w:t>（宛先）久慈市長</w:t>
      </w:r>
    </w:p>
    <w:p w:rsidR="002F285E" w:rsidRPr="009D2848" w:rsidRDefault="002F285E" w:rsidP="002F285E">
      <w:pPr>
        <w:ind w:firstLineChars="1700" w:firstLine="4080"/>
        <w:jc w:val="both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</w:rPr>
        <w:t xml:space="preserve">申請者　</w:t>
      </w:r>
      <w:r>
        <w:rPr>
          <w:rFonts w:ascii="ＭＳ 明朝" w:eastAsia="ＭＳ 明朝" w:hAnsi="Century" w:cs="Times New Roman" w:hint="eastAsia"/>
        </w:rPr>
        <w:t>住　所</w:t>
      </w:r>
    </w:p>
    <w:p w:rsidR="002F285E" w:rsidRDefault="002F285E" w:rsidP="002F285E">
      <w:pPr>
        <w:jc w:val="both"/>
        <w:rPr>
          <w:rFonts w:ascii="ＭＳ 明朝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307975</wp:posOffset>
                </wp:positionV>
                <wp:extent cx="2286000" cy="615950"/>
                <wp:effectExtent l="13970" t="5080" r="5080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5950"/>
                        </a:xfrm>
                        <a:prstGeom prst="bracketPair">
                          <a:avLst>
                            <a:gd name="adj" fmla="val 13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66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pt;margin-top:24.25pt;width:18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" adj="2939">
                <v:textbox inset="5.85pt,.7pt,5.85pt,.7pt"/>
              </v:shape>
            </w:pict>
          </mc:Fallback>
        </mc:AlternateContent>
      </w:r>
      <w:r w:rsidRPr="009D2848">
        <w:rPr>
          <w:rFonts w:ascii="ＭＳ 明朝" w:eastAsia="ＭＳ 明朝" w:hAnsi="Century" w:cs="Times New Roman" w:hint="eastAsia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</w:rPr>
        <w:t xml:space="preserve">　　氏　名</w:t>
      </w:r>
      <w:r w:rsidRPr="009D2848">
        <w:rPr>
          <w:rFonts w:ascii="ＭＳ 明朝" w:eastAsia="ＭＳ 明朝" w:hAnsi="Century" w:cs="Times New Roman" w:hint="eastAsia"/>
        </w:rPr>
        <w:t xml:space="preserve">　　　　　　　　　　　㊞　　</w:t>
      </w:r>
    </w:p>
    <w:p w:rsidR="002F285E" w:rsidRDefault="002F285E" w:rsidP="002F285E">
      <w:pPr>
        <w:ind w:firstLineChars="2400" w:firstLine="57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法人その他の団体にあっては、</w:t>
      </w:r>
    </w:p>
    <w:p w:rsidR="002F285E" w:rsidRPr="009D2848" w:rsidRDefault="002F285E" w:rsidP="002F285E">
      <w:pPr>
        <w:ind w:firstLineChars="2400" w:firstLine="57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その名称及び代表者の氏名</w:t>
      </w:r>
    </w:p>
    <w:p w:rsidR="002F285E" w:rsidRDefault="002F285E" w:rsidP="002F285E">
      <w:pPr>
        <w:ind w:firstLineChars="100" w:firstLine="24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公共下水道水洗化促進</w:t>
      </w:r>
      <w:r w:rsidRPr="009D2848">
        <w:rPr>
          <w:rFonts w:ascii="ＭＳ 明朝" w:eastAsia="ＭＳ 明朝" w:hAnsi="Century" w:cs="Times New Roman" w:hint="eastAsia"/>
        </w:rPr>
        <w:t>事業補助金の交付を受けたいので、</w:t>
      </w:r>
      <w:r>
        <w:rPr>
          <w:rFonts w:ascii="ＭＳ 明朝" w:eastAsia="ＭＳ 明朝" w:hAnsi="Century" w:cs="Times New Roman" w:hint="eastAsia"/>
        </w:rPr>
        <w:t>久慈市上下水道部</w:t>
      </w:r>
      <w:r w:rsidRPr="009D2848">
        <w:rPr>
          <w:rFonts w:ascii="ＭＳ 明朝" w:eastAsia="ＭＳ 明朝" w:hAnsi="Century" w:cs="Times New Roman" w:hint="eastAsia"/>
        </w:rPr>
        <w:t>補助金交付</w:t>
      </w:r>
      <w:r>
        <w:rPr>
          <w:rFonts w:ascii="ＭＳ 明朝" w:eastAsia="ＭＳ 明朝" w:hAnsi="Century" w:cs="Times New Roman" w:hint="eastAsia"/>
        </w:rPr>
        <w:t>規程</w:t>
      </w:r>
      <w:r w:rsidRPr="009D2848">
        <w:rPr>
          <w:rFonts w:ascii="ＭＳ 明朝" w:eastAsia="ＭＳ 明朝" w:hAnsi="Century" w:cs="Times New Roman" w:hint="eastAsia"/>
        </w:rPr>
        <w:t>により、関係書類を添えて、次のとおり補助金の交付を申請及び請求します。</w:t>
      </w:r>
    </w:p>
    <w:p w:rsidR="002F285E" w:rsidRDefault="002F285E" w:rsidP="002F285E">
      <w:pPr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１　設置場所等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6626"/>
      </w:tblGrid>
      <w:tr w:rsidR="002F285E" w:rsidRPr="004F1248" w:rsidTr="00AC7DA1">
        <w:tc>
          <w:tcPr>
            <w:tcW w:w="2160" w:type="dxa"/>
            <w:vAlign w:val="center"/>
          </w:tcPr>
          <w:p w:rsidR="002F285E" w:rsidRPr="004F12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設置場所</w:t>
            </w:r>
          </w:p>
        </w:tc>
        <w:tc>
          <w:tcPr>
            <w:tcW w:w="6720" w:type="dxa"/>
          </w:tcPr>
          <w:p w:rsidR="002F285E" w:rsidRPr="004F12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2F285E" w:rsidRPr="004F1248" w:rsidTr="00AC7DA1">
        <w:tc>
          <w:tcPr>
            <w:tcW w:w="2160" w:type="dxa"/>
            <w:vAlign w:val="center"/>
          </w:tcPr>
          <w:p w:rsidR="002F285E" w:rsidRPr="004F12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住宅等の区分</w:t>
            </w:r>
          </w:p>
        </w:tc>
        <w:tc>
          <w:tcPr>
            <w:tcW w:w="6720" w:type="dxa"/>
          </w:tcPr>
          <w:p w:rsidR="002F285E" w:rsidRPr="004F12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１　一戸建ての住宅　　２　長屋　　３　共同住宅</w:t>
            </w:r>
          </w:p>
          <w:p w:rsidR="002F285E" w:rsidRPr="004F12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４　兼用住宅</w:t>
            </w:r>
            <w:r w:rsidRPr="004F1248">
              <w:rPr>
                <w:rFonts w:ascii="ＭＳ 明朝" w:eastAsia="ＭＳ 明朝" w:hAnsi="Century" w:cs="Times New Roman" w:hint="eastAsia"/>
                <w:w w:val="85"/>
              </w:rPr>
              <w:t>（延べ床面積　　　㎡　うち居住部分面積　　　㎡）</w:t>
            </w:r>
          </w:p>
        </w:tc>
      </w:tr>
      <w:tr w:rsidR="002F285E" w:rsidRPr="004F1248" w:rsidTr="00AC7DA1">
        <w:tc>
          <w:tcPr>
            <w:tcW w:w="2160" w:type="dxa"/>
            <w:vAlign w:val="center"/>
          </w:tcPr>
          <w:p w:rsidR="002F285E" w:rsidRPr="004F12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工事区分</w:t>
            </w:r>
          </w:p>
        </w:tc>
        <w:tc>
          <w:tcPr>
            <w:tcW w:w="6720" w:type="dxa"/>
          </w:tcPr>
          <w:p w:rsidR="002F285E" w:rsidRPr="004F12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１　くみ取便所の水洗化　　２　浄化槽からの切替え</w:t>
            </w:r>
          </w:p>
        </w:tc>
      </w:tr>
      <w:tr w:rsidR="002F285E" w:rsidRPr="004F1248" w:rsidTr="00AC7DA1">
        <w:tc>
          <w:tcPr>
            <w:tcW w:w="2160" w:type="dxa"/>
            <w:vAlign w:val="center"/>
          </w:tcPr>
          <w:p w:rsidR="002F285E" w:rsidRPr="004F12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交付申請・請求額</w:t>
            </w:r>
          </w:p>
        </w:tc>
        <w:tc>
          <w:tcPr>
            <w:tcW w:w="6720" w:type="dxa"/>
          </w:tcPr>
          <w:p w:rsidR="002F285E" w:rsidRPr="004F12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  <w:r w:rsidRPr="004F1248">
              <w:rPr>
                <w:rFonts w:ascii="ＭＳ 明朝" w:eastAsia="ＭＳ 明朝" w:hAnsi="Century" w:cs="Times New Roman" w:hint="eastAsia"/>
              </w:rPr>
              <w:t>金　　　　　　　　　　円</w:t>
            </w:r>
          </w:p>
        </w:tc>
      </w:tr>
    </w:tbl>
    <w:p w:rsidR="002F285E" w:rsidRPr="009D2848" w:rsidRDefault="002F285E" w:rsidP="002F285E">
      <w:pPr>
        <w:jc w:val="both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</w:rPr>
        <w:t>２　補助金振込先</w:t>
      </w: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28"/>
        <w:gridCol w:w="3713"/>
        <w:gridCol w:w="3083"/>
      </w:tblGrid>
      <w:tr w:rsidR="002F285E" w:rsidRPr="009D2848" w:rsidTr="00AC7DA1">
        <w:trPr>
          <w:trHeight w:val="426"/>
        </w:trPr>
        <w:tc>
          <w:tcPr>
            <w:tcW w:w="1937" w:type="dxa"/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9D2848">
              <w:rPr>
                <w:rFonts w:ascii="ＭＳ 明朝" w:eastAsia="ＭＳ 明朝" w:hAnsi="Century" w:cs="Times New Roman" w:hint="eastAsia"/>
              </w:rPr>
              <w:t>金融機関名</w:t>
            </w:r>
          </w:p>
        </w:tc>
        <w:tc>
          <w:tcPr>
            <w:tcW w:w="3767" w:type="dxa"/>
            <w:vAlign w:val="center"/>
          </w:tcPr>
          <w:p w:rsidR="002F285E" w:rsidRPr="009D28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9D2848">
              <w:rPr>
                <w:rFonts w:ascii="ＭＳ 明朝" w:eastAsia="ＭＳ 明朝" w:hAnsi="Century" w:cs="Times New Roman" w:hint="eastAsia"/>
              </w:rPr>
              <w:t>口座種別（いずれかに○）</w:t>
            </w:r>
          </w:p>
        </w:tc>
      </w:tr>
      <w:tr w:rsidR="002F285E" w:rsidRPr="009D2848" w:rsidTr="00AC7DA1">
        <w:trPr>
          <w:trHeight w:val="407"/>
        </w:trPr>
        <w:tc>
          <w:tcPr>
            <w:tcW w:w="1937" w:type="dxa"/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2F285E">
              <w:rPr>
                <w:rFonts w:ascii="ＭＳ 明朝" w:eastAsia="ＭＳ 明朝" w:hAnsi="Century" w:cs="Times New Roman" w:hint="eastAsia"/>
                <w:spacing w:val="40"/>
                <w:fitText w:val="1200" w:id="-2068151548"/>
              </w:rPr>
              <w:t>本支店</w:t>
            </w:r>
            <w:r w:rsidRPr="002F285E">
              <w:rPr>
                <w:rFonts w:ascii="ＭＳ 明朝" w:eastAsia="ＭＳ 明朝" w:hAnsi="Century" w:cs="Times New Roman" w:hint="eastAsia"/>
                <w:fitText w:val="1200" w:id="-2068151548"/>
              </w:rPr>
              <w:t>名</w:t>
            </w:r>
          </w:p>
        </w:tc>
        <w:tc>
          <w:tcPr>
            <w:tcW w:w="3767" w:type="dxa"/>
            <w:vAlign w:val="center"/>
          </w:tcPr>
          <w:p w:rsidR="002F285E" w:rsidRPr="009D28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9D2848">
              <w:rPr>
                <w:rFonts w:ascii="ＭＳ 明朝" w:eastAsia="ＭＳ 明朝" w:hAnsi="Century" w:cs="Times New Roman" w:hint="eastAsia"/>
              </w:rPr>
              <w:t>普通・当座</w:t>
            </w:r>
          </w:p>
        </w:tc>
      </w:tr>
      <w:tr w:rsidR="002F285E" w:rsidRPr="009D2848" w:rsidTr="00AC7DA1">
        <w:trPr>
          <w:trHeight w:val="416"/>
        </w:trPr>
        <w:tc>
          <w:tcPr>
            <w:tcW w:w="1937" w:type="dxa"/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2F285E">
              <w:rPr>
                <w:rFonts w:ascii="ＭＳ 明朝" w:eastAsia="ＭＳ 明朝" w:hAnsi="Century" w:cs="Times New Roman" w:hint="eastAsia"/>
                <w:spacing w:val="30"/>
                <w:fitText w:val="1200" w:id="-2068151547"/>
              </w:rPr>
              <w:t>口座番号</w:t>
            </w:r>
          </w:p>
        </w:tc>
        <w:tc>
          <w:tcPr>
            <w:tcW w:w="6887" w:type="dxa"/>
            <w:gridSpan w:val="2"/>
            <w:vAlign w:val="center"/>
          </w:tcPr>
          <w:p w:rsidR="002F285E" w:rsidRPr="009D28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2F285E" w:rsidRPr="009D2848" w:rsidTr="00AC7DA1">
        <w:trPr>
          <w:trHeight w:val="895"/>
        </w:trPr>
        <w:tc>
          <w:tcPr>
            <w:tcW w:w="1937" w:type="dxa"/>
            <w:vAlign w:val="center"/>
          </w:tcPr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2F285E">
              <w:rPr>
                <w:rFonts w:ascii="ＭＳ 明朝" w:eastAsia="ＭＳ 明朝" w:hAnsi="Century" w:cs="Times New Roman" w:hint="eastAsia"/>
                <w:spacing w:val="30"/>
                <w:fitText w:val="1200" w:id="-2068151546"/>
              </w:rPr>
              <w:t>口座名義</w:t>
            </w:r>
          </w:p>
          <w:p w:rsidR="002F285E" w:rsidRPr="009D2848" w:rsidRDefault="002F285E" w:rsidP="00AC7DA1">
            <w:pPr>
              <w:jc w:val="center"/>
              <w:rPr>
                <w:rFonts w:ascii="ＭＳ 明朝" w:eastAsia="ＭＳ 明朝" w:hAnsi="Century" w:cs="Times New Roman"/>
              </w:rPr>
            </w:pPr>
            <w:r w:rsidRPr="002F285E">
              <w:rPr>
                <w:rFonts w:ascii="ＭＳ 明朝" w:eastAsia="ＭＳ 明朝" w:hAnsi="Century" w:cs="Times New Roman" w:hint="eastAsia"/>
                <w:spacing w:val="30"/>
                <w:fitText w:val="1200" w:id="-2068151545"/>
              </w:rPr>
              <w:t>〈カナ〉</w:t>
            </w:r>
          </w:p>
        </w:tc>
        <w:tc>
          <w:tcPr>
            <w:tcW w:w="6887" w:type="dxa"/>
            <w:gridSpan w:val="2"/>
          </w:tcPr>
          <w:p w:rsidR="002F285E" w:rsidRPr="009D2848" w:rsidRDefault="002F285E" w:rsidP="00AC7DA1">
            <w:pPr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9D2848">
              <w:rPr>
                <w:rFonts w:ascii="ＭＳ 明朝" w:eastAsia="ＭＳ 明朝" w:hAnsi="Century" w:cs="Times New Roman" w:hint="eastAsia"/>
                <w:sz w:val="21"/>
              </w:rPr>
              <w:t>※カタカナ及び英数字のみで記載してください。</w:t>
            </w:r>
          </w:p>
          <w:p w:rsidR="002F285E" w:rsidRPr="009D2848" w:rsidRDefault="002F285E" w:rsidP="00AC7DA1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</w:tbl>
    <w:p w:rsidR="002F285E" w:rsidRPr="009D2848" w:rsidRDefault="002F285E" w:rsidP="002F285E">
      <w:pPr>
        <w:ind w:leftChars="100" w:left="450" w:hangingChars="100" w:hanging="210"/>
        <w:jc w:val="both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  <w:sz w:val="21"/>
        </w:rPr>
        <w:t>※振込先確認のため、通帳等の口座名義人（ﾌﾘｶﾞﾅ）記載部分の写しを添付してください。</w:t>
      </w:r>
    </w:p>
    <w:p w:rsidR="002F285E" w:rsidRPr="009D2848" w:rsidRDefault="002F285E" w:rsidP="002F285E">
      <w:pPr>
        <w:jc w:val="both"/>
        <w:rPr>
          <w:rFonts w:ascii="ＭＳ 明朝" w:eastAsia="ＭＳ 明朝" w:hAnsi="ＭＳ 明朝" w:cs="Times New Roman"/>
          <w:kern w:val="2"/>
        </w:rPr>
      </w:pPr>
      <w:r w:rsidRPr="009D2848">
        <w:rPr>
          <w:rFonts w:ascii="ＭＳ 明朝" w:eastAsia="ＭＳ 明朝" w:hAnsi="Century" w:cs="Times New Roman" w:hint="eastAsia"/>
        </w:rPr>
        <w:t xml:space="preserve">３　</w:t>
      </w:r>
      <w:r w:rsidRPr="009D2848">
        <w:rPr>
          <w:rFonts w:ascii="ＭＳ 明朝" w:eastAsia="ＭＳ 明朝" w:hAnsi="ＭＳ 明朝" w:cs="Times New Roman" w:hint="eastAsia"/>
          <w:kern w:val="2"/>
        </w:rPr>
        <w:t>補助対象者であることの確認事項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3081"/>
      </w:tblGrid>
      <w:tr w:rsidR="002F285E" w:rsidRPr="009D2848" w:rsidTr="00AC7DA1">
        <w:trPr>
          <w:trHeight w:hRule="exact" w:val="712"/>
        </w:trPr>
        <w:tc>
          <w:tcPr>
            <w:tcW w:w="5760" w:type="dxa"/>
            <w:vAlign w:val="center"/>
          </w:tcPr>
          <w:p w:rsidR="002F285E" w:rsidRPr="009D2848" w:rsidRDefault="002F285E" w:rsidP="00AC7DA1">
            <w:pPr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項　　　目</w:t>
            </w:r>
          </w:p>
        </w:tc>
        <w:tc>
          <w:tcPr>
            <w:tcW w:w="3120" w:type="dxa"/>
          </w:tcPr>
          <w:p w:rsidR="002F285E" w:rsidRPr="009D2848" w:rsidRDefault="002F285E" w:rsidP="00AC7DA1">
            <w:pPr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左の項目に該当する場合は</w:t>
            </w:r>
          </w:p>
          <w:p w:rsidR="002F285E" w:rsidRPr="009D2848" w:rsidRDefault="002F285E" w:rsidP="00AC7DA1">
            <w:pPr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チェック</w:t>
            </w:r>
            <w:r w:rsidRPr="009D2848">
              <w:rPr>
                <w:rFonts w:ascii="ＭＳ 明朝" w:eastAsia="ＭＳ 明朝" w:hAnsi="ＭＳ 明朝" w:cs="Times New Roman"/>
                <w:kern w:val="2"/>
                <w:sz w:val="21"/>
              </w:rPr>
              <w:t>(</w:t>
            </w: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☑</w:t>
            </w:r>
            <w:r w:rsidRPr="009D2848">
              <w:rPr>
                <w:rFonts w:ascii="ＭＳ 明朝" w:eastAsia="ＭＳ 明朝" w:hAnsi="ＭＳ 明朝" w:cs="Times New Roman"/>
                <w:kern w:val="2"/>
                <w:sz w:val="21"/>
              </w:rPr>
              <w:t>)</w:t>
            </w: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してください。</w:t>
            </w:r>
          </w:p>
        </w:tc>
      </w:tr>
      <w:tr w:rsidR="002F285E" w:rsidRPr="009D2848" w:rsidTr="00AC7DA1">
        <w:trPr>
          <w:trHeight w:val="841"/>
        </w:trPr>
        <w:tc>
          <w:tcPr>
            <w:tcW w:w="5760" w:type="dxa"/>
            <w:vAlign w:val="center"/>
          </w:tcPr>
          <w:p w:rsidR="002F285E" w:rsidRPr="009D2848" w:rsidRDefault="002F285E" w:rsidP="00AC7DA1">
            <w:pPr>
              <w:adjustRightInd/>
              <w:spacing w:line="320" w:lineRule="exact"/>
              <w:ind w:left="210" w:hangingChars="100" w:hanging="210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１　申請日において納期の到来した市税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及び受益者負担金</w:t>
            </w: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を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滞納していない</w:t>
            </w: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かを、この補助金の担当課の職員が確認することに同意します。</w:t>
            </w:r>
          </w:p>
        </w:tc>
        <w:tc>
          <w:tcPr>
            <w:tcW w:w="3120" w:type="dxa"/>
            <w:vAlign w:val="center"/>
          </w:tcPr>
          <w:p w:rsidR="002F285E" w:rsidRPr="009D2848" w:rsidRDefault="002F285E" w:rsidP="00AC7DA1">
            <w:pPr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32"/>
              </w:rPr>
              <w:t>□</w:t>
            </w:r>
          </w:p>
        </w:tc>
      </w:tr>
      <w:tr w:rsidR="002F285E" w:rsidRPr="009D2848" w:rsidTr="00AC7DA1">
        <w:trPr>
          <w:trHeight w:hRule="exact" w:val="967"/>
        </w:trPr>
        <w:tc>
          <w:tcPr>
            <w:tcW w:w="5760" w:type="dxa"/>
          </w:tcPr>
          <w:p w:rsidR="002F285E" w:rsidRPr="009D2848" w:rsidRDefault="002F285E" w:rsidP="00AC7DA1">
            <w:pPr>
              <w:adjustRightInd/>
              <w:spacing w:line="320" w:lineRule="exact"/>
              <w:ind w:left="210" w:hangingChars="100" w:hanging="210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２　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暴力団員による不当な行為の防止等に関する法律（平成３年法律第</w:t>
            </w:r>
            <w:r>
              <w:rPr>
                <w:rFonts w:ascii="ＭＳ 明朝" w:eastAsia="ＭＳ 明朝" w:hAnsi="ＭＳ 明朝" w:cs="Times New Roman"/>
                <w:kern w:val="2"/>
                <w:sz w:val="21"/>
              </w:rPr>
              <w:t>77</w:t>
            </w:r>
            <w:r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号）第２条第６号に規定する暴力団員ではありません。</w:t>
            </w:r>
          </w:p>
        </w:tc>
        <w:tc>
          <w:tcPr>
            <w:tcW w:w="3120" w:type="dxa"/>
            <w:vAlign w:val="center"/>
          </w:tcPr>
          <w:p w:rsidR="002F285E" w:rsidRPr="009D2848" w:rsidRDefault="002F285E" w:rsidP="00AC7DA1">
            <w:pPr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9D2848">
              <w:rPr>
                <w:rFonts w:ascii="ＭＳ 明朝" w:eastAsia="ＭＳ 明朝" w:hAnsi="ＭＳ 明朝" w:cs="Times New Roman" w:hint="eastAsia"/>
                <w:kern w:val="2"/>
                <w:sz w:val="32"/>
              </w:rPr>
              <w:t>□</w:t>
            </w:r>
          </w:p>
        </w:tc>
      </w:tr>
    </w:tbl>
    <w:p w:rsidR="002F285E" w:rsidRDefault="002F285E" w:rsidP="002F285E">
      <w:pPr>
        <w:jc w:val="both"/>
        <w:rPr>
          <w:rFonts w:ascii="ＭＳ 明朝" w:eastAsia="ＭＳ 明朝" w:hAnsi="Century" w:cs="Times New Roman"/>
        </w:rPr>
      </w:pPr>
      <w:r w:rsidRPr="009D2848">
        <w:rPr>
          <w:rFonts w:ascii="ＭＳ 明朝" w:eastAsia="ＭＳ 明朝" w:hAnsi="Century" w:cs="Times New Roman" w:hint="eastAsia"/>
        </w:rPr>
        <w:lastRenderedPageBreak/>
        <w:t>４　添付書類</w:t>
      </w:r>
    </w:p>
    <w:p w:rsidR="002F285E" w:rsidRPr="009D2848" w:rsidRDefault="002F285E" w:rsidP="002F285E">
      <w:pPr>
        <w:ind w:leftChars="100" w:left="600" w:hangingChars="150" w:hanging="3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/>
        </w:rPr>
        <w:t xml:space="preserve">(1) </w:t>
      </w:r>
      <w:r>
        <w:rPr>
          <w:rFonts w:ascii="ＭＳ 明朝" w:eastAsia="ＭＳ 明朝" w:hAnsi="Century" w:cs="Times New Roman" w:hint="eastAsia"/>
        </w:rPr>
        <w:t>排水設備工事設計調書の写し</w:t>
      </w:r>
    </w:p>
    <w:p w:rsidR="002F285E" w:rsidRPr="009D2848" w:rsidRDefault="002F285E" w:rsidP="002F285E">
      <w:pPr>
        <w:ind w:leftChars="100" w:left="600" w:hangingChars="150" w:hanging="3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/>
        </w:rPr>
        <w:t xml:space="preserve">(2) </w:t>
      </w:r>
      <w:r>
        <w:rPr>
          <w:rFonts w:ascii="ＭＳ 明朝" w:eastAsia="ＭＳ 明朝" w:hAnsi="Century" w:cs="Times New Roman" w:hint="eastAsia"/>
        </w:rPr>
        <w:t>排水設備工事完了検査済証の写し</w:t>
      </w:r>
    </w:p>
    <w:p w:rsidR="002F285E" w:rsidRPr="009D2848" w:rsidRDefault="002F285E" w:rsidP="002F285E">
      <w:pPr>
        <w:ind w:leftChars="100" w:left="600" w:hangingChars="150" w:hanging="3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/>
        </w:rPr>
        <w:t xml:space="preserve">(3) </w:t>
      </w:r>
      <w:r>
        <w:rPr>
          <w:rFonts w:ascii="ＭＳ 明朝" w:eastAsia="ＭＳ 明朝" w:hAnsi="Century" w:cs="Times New Roman" w:hint="eastAsia"/>
        </w:rPr>
        <w:t>住宅等を借りている者にあっては、所有者の承諾書</w:t>
      </w:r>
    </w:p>
    <w:p w:rsidR="002F285E" w:rsidRDefault="002F285E" w:rsidP="002F285E">
      <w:pPr>
        <w:ind w:leftChars="100" w:left="600" w:hangingChars="150" w:hanging="360"/>
        <w:jc w:val="both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/>
        </w:rPr>
        <w:t xml:space="preserve">(4) </w:t>
      </w:r>
      <w:r>
        <w:rPr>
          <w:rFonts w:ascii="ＭＳ 明朝" w:eastAsia="ＭＳ 明朝" w:hAnsi="Century" w:cs="Times New Roman" w:hint="eastAsia"/>
        </w:rPr>
        <w:t>兼用住宅の場合にあっては、居住の用に供する部分の割合がわかる平面図等</w:t>
      </w:r>
    </w:p>
    <w:p w:rsidR="002F285E" w:rsidRDefault="002F285E" w:rsidP="002F285E">
      <w:pPr>
        <w:ind w:leftChars="100" w:left="600" w:hangingChars="150" w:hanging="36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Century" w:cs="Times New Roman"/>
        </w:rPr>
        <w:t xml:space="preserve">(5) </w:t>
      </w:r>
      <w:r w:rsidRPr="009D2848">
        <w:rPr>
          <w:rFonts w:ascii="ＭＳ 明朝" w:eastAsia="ＭＳ 明朝" w:hAnsi="Century" w:cs="Times New Roman" w:hint="eastAsia"/>
        </w:rPr>
        <w:t>その他市長が必要と認める書類</w:t>
      </w:r>
    </w:p>
    <w:p w:rsidR="00E32E54" w:rsidRPr="002F285E" w:rsidRDefault="00E32E54">
      <w:bookmarkStart w:id="0" w:name="_GoBack"/>
      <w:bookmarkEnd w:id="0"/>
    </w:p>
    <w:sectPr w:rsidR="00E32E54" w:rsidRPr="002F285E">
      <w:pgSz w:w="11905" w:h="16837"/>
      <w:pgMar w:top="1133" w:right="1366" w:bottom="1133" w:left="1417" w:header="720" w:footer="720" w:gutter="0"/>
      <w:cols w:space="720"/>
      <w:noEndnote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5E"/>
    <w:rsid w:val="002F285E"/>
    <w:rsid w:val="00E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33525-AA05-4766-B126-A616BB9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5E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和忠</dc:creator>
  <cp:keywords/>
  <dc:description/>
  <cp:lastModifiedBy>田中　和忠</cp:lastModifiedBy>
  <cp:revision>1</cp:revision>
  <dcterms:created xsi:type="dcterms:W3CDTF">2020-04-23T01:03:00Z</dcterms:created>
  <dcterms:modified xsi:type="dcterms:W3CDTF">2020-04-23T01:03:00Z</dcterms:modified>
</cp:coreProperties>
</file>